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6035C" w14:textId="77777777" w:rsidR="00286718" w:rsidRDefault="00286718" w:rsidP="00087ACE">
      <w:pPr>
        <w:spacing w:before="0" w:after="0"/>
        <w:ind w:left="0" w:firstLine="0"/>
        <w:jc w:val="center"/>
        <w:rPr>
          <w:rFonts w:ascii="Sylfaen" w:eastAsia="Times New Roman" w:hAnsi="Sylfaen" w:cs="Sylfaen"/>
          <w:b/>
          <w:sz w:val="12"/>
          <w:szCs w:val="12"/>
          <w:lang w:val="af-ZA" w:eastAsia="ru-RU"/>
        </w:rPr>
      </w:pPr>
    </w:p>
    <w:p w14:paraId="178BE592" w14:textId="77777777" w:rsidR="002750BD" w:rsidRPr="00693CAB" w:rsidRDefault="002750BD" w:rsidP="00087ACE">
      <w:pPr>
        <w:spacing w:before="0" w:after="0"/>
        <w:ind w:left="0" w:firstLine="0"/>
        <w:jc w:val="center"/>
        <w:rPr>
          <w:rFonts w:ascii="Sylfaen" w:eastAsia="Times New Roman" w:hAnsi="Sylfaen" w:cs="Sylfaen"/>
          <w:b/>
          <w:sz w:val="12"/>
          <w:szCs w:val="12"/>
          <w:lang w:val="af-ZA" w:eastAsia="ru-RU"/>
        </w:rPr>
      </w:pPr>
      <w:r w:rsidRPr="00693CAB">
        <w:rPr>
          <w:rFonts w:ascii="Sylfaen" w:eastAsia="Times New Roman" w:hAnsi="Sylfaen" w:cs="Sylfaen"/>
          <w:b/>
          <w:sz w:val="12"/>
          <w:szCs w:val="12"/>
          <w:lang w:val="af-ZA" w:eastAsia="ru-RU"/>
        </w:rPr>
        <w:t>ՀԱՅՏԱՐԱՐՈՒԹՅՈՒՆ</w:t>
      </w:r>
    </w:p>
    <w:p w14:paraId="6CF2E355" w14:textId="77777777" w:rsidR="002750BD" w:rsidRPr="00693CAB" w:rsidRDefault="002750BD" w:rsidP="002750BD">
      <w:pPr>
        <w:spacing w:before="0" w:after="0"/>
        <w:ind w:left="0" w:firstLine="0"/>
        <w:jc w:val="center"/>
        <w:rPr>
          <w:rFonts w:ascii="Sylfaen" w:eastAsia="Times New Roman" w:hAnsi="Sylfaen" w:cs="Sylfaen"/>
          <w:b/>
          <w:sz w:val="12"/>
          <w:szCs w:val="12"/>
          <w:lang w:val="af-ZA" w:eastAsia="ru-RU"/>
        </w:rPr>
      </w:pPr>
      <w:r w:rsidRPr="00693CAB">
        <w:rPr>
          <w:rFonts w:ascii="Sylfaen" w:eastAsia="Times New Roman" w:hAnsi="Sylfaen" w:cs="Sylfaen"/>
          <w:b/>
          <w:sz w:val="12"/>
          <w:szCs w:val="12"/>
          <w:lang w:val="af-ZA" w:eastAsia="ru-RU"/>
        </w:rPr>
        <w:t>կնքված պայմանագրի մասին</w:t>
      </w:r>
    </w:p>
    <w:p w14:paraId="3D083727" w14:textId="77777777" w:rsidR="002750BD" w:rsidRPr="00693CAB" w:rsidRDefault="002750BD" w:rsidP="002750BD">
      <w:pPr>
        <w:spacing w:before="0" w:after="0"/>
        <w:ind w:left="0" w:firstLine="0"/>
        <w:jc w:val="center"/>
        <w:rPr>
          <w:rFonts w:ascii="Sylfaen" w:eastAsia="Times New Roman" w:hAnsi="Sylfaen" w:cs="Sylfaen"/>
          <w:b/>
          <w:sz w:val="12"/>
          <w:szCs w:val="12"/>
          <w:lang w:val="af-ZA" w:eastAsia="ru-RU"/>
        </w:rPr>
      </w:pPr>
      <w:r w:rsidRPr="00693CAB">
        <w:rPr>
          <w:rFonts w:ascii="Sylfaen" w:eastAsia="Times New Roman" w:hAnsi="Sylfaen" w:cs="Sylfaen"/>
          <w:b/>
          <w:sz w:val="12"/>
          <w:szCs w:val="12"/>
          <w:lang w:val="af-ZA" w:eastAsia="ru-RU"/>
        </w:rPr>
        <w:t>Объявление</w:t>
      </w:r>
    </w:p>
    <w:p w14:paraId="7F38B5FF" w14:textId="77777777" w:rsidR="002750BD" w:rsidRPr="004C49E0" w:rsidRDefault="002750BD" w:rsidP="002750BD">
      <w:pPr>
        <w:spacing w:before="0" w:after="0"/>
        <w:ind w:left="0" w:firstLine="0"/>
        <w:jc w:val="center"/>
        <w:rPr>
          <w:rFonts w:ascii="Sylfaen" w:eastAsia="Times New Roman" w:hAnsi="Sylfaen" w:cs="Sylfaen"/>
          <w:b/>
          <w:sz w:val="12"/>
          <w:szCs w:val="12"/>
          <w:lang w:val="af-ZA" w:eastAsia="ru-RU"/>
        </w:rPr>
      </w:pPr>
      <w:r w:rsidRPr="004C49E0">
        <w:rPr>
          <w:rFonts w:ascii="Sylfaen" w:eastAsia="Times New Roman" w:hAnsi="Sylfaen" w:cs="Sylfaen"/>
          <w:b/>
          <w:sz w:val="12"/>
          <w:szCs w:val="12"/>
          <w:lang w:val="af-ZA" w:eastAsia="ru-RU"/>
        </w:rPr>
        <w:t>о заключенном договоре</w:t>
      </w:r>
    </w:p>
    <w:p w14:paraId="5C941A1C" w14:textId="52B8652A" w:rsidR="001B4A26" w:rsidRDefault="00C541D5" w:rsidP="001B4A26">
      <w:pPr>
        <w:spacing w:before="0" w:after="0"/>
        <w:ind w:left="0" w:hanging="426"/>
        <w:jc w:val="both"/>
        <w:rPr>
          <w:rFonts w:ascii="Sylfaen" w:eastAsia="Times New Roman" w:hAnsi="Sylfaen" w:cs="Sylfaen"/>
          <w:sz w:val="18"/>
          <w:szCs w:val="18"/>
          <w:lang w:val="af-ZA" w:eastAsia="ru-RU"/>
        </w:rPr>
      </w:pPr>
      <w:r>
        <w:rPr>
          <w:rFonts w:ascii="Sylfaen" w:hAnsi="Sylfaen" w:cs="Sylfaen"/>
          <w:sz w:val="18"/>
          <w:szCs w:val="18"/>
          <w:lang w:val="hy-AM"/>
        </w:rPr>
        <w:t>&lt;&lt;</w:t>
      </w:r>
      <w:r w:rsidR="00BE0176" w:rsidRPr="00BE0176">
        <w:rPr>
          <w:rFonts w:ascii="Sylfaen" w:eastAsia="Times New Roman" w:hAnsi="Sylfaen" w:cs="Arial"/>
          <w:sz w:val="18"/>
          <w:szCs w:val="18"/>
          <w:lang w:val="af-ZA" w:eastAsia="ru-RU"/>
        </w:rPr>
        <w:t>ՀԱՆՐԱՊԵՏԱԿԱՆ ԱՆԱՍՆԱԲՈՒԺԱՍԱՆԻՏԱՐԱԿԱՆ և ԲՈՒՍԱՍԱՆԻՏԱՐԱԿԱՆ ԼԱԲՈՐԱՏՈՐ ԾԱՌԱՅՈՒԹՅՈՒՆՆԵՐԻ ԿԵՆՏՐՈՆ</w:t>
      </w:r>
      <w:r w:rsidR="00BE0176" w:rsidRPr="0029717B">
        <w:rPr>
          <w:rFonts w:ascii="GHEA Grapalat" w:hAnsi="GHEA Grapalat"/>
          <w:lang w:val="af-ZA"/>
        </w:rPr>
        <w:t xml:space="preserve"> </w:t>
      </w:r>
      <w:r w:rsidRPr="009918E0">
        <w:rPr>
          <w:rFonts w:ascii="Sylfaen" w:eastAsia="Times New Roman" w:hAnsi="Sylfaen" w:cs="Sylfaen"/>
          <w:sz w:val="18"/>
          <w:szCs w:val="18"/>
          <w:lang w:val="af-ZA" w:eastAsia="ru-RU"/>
        </w:rPr>
        <w:t>&gt;&gt;</w:t>
      </w:r>
      <w:r w:rsidR="009549F4" w:rsidRPr="009918E0">
        <w:rPr>
          <w:rFonts w:ascii="Sylfaen" w:eastAsia="Times New Roman" w:hAnsi="Sylfaen" w:cs="Sylfaen"/>
          <w:sz w:val="18"/>
          <w:szCs w:val="18"/>
          <w:lang w:val="af-ZA" w:eastAsia="ru-RU"/>
        </w:rPr>
        <w:t>ՊՈԱԿ</w:t>
      </w:r>
      <w:r w:rsidR="009549F4" w:rsidRPr="00AC6B13">
        <w:rPr>
          <w:rFonts w:ascii="Sylfaen" w:hAnsi="Sylfaen"/>
          <w:sz w:val="18"/>
          <w:szCs w:val="18"/>
          <w:lang w:val="hy-AM"/>
        </w:rPr>
        <w:t xml:space="preserve"> </w:t>
      </w:r>
      <w:r w:rsidR="009549F4" w:rsidRPr="00AC6B13">
        <w:rPr>
          <w:rFonts w:ascii="Sylfaen" w:eastAsia="Times New Roman" w:hAnsi="Sylfaen" w:cs="Sylfaen"/>
          <w:sz w:val="18"/>
          <w:szCs w:val="18"/>
          <w:lang w:val="hy-AM" w:eastAsia="ru-RU"/>
        </w:rPr>
        <w:t>որը գտնվում է</w:t>
      </w:r>
      <w:r w:rsidR="009549F4" w:rsidRPr="00AC6B13">
        <w:rPr>
          <w:rFonts w:ascii="Sylfaen" w:eastAsia="Times New Roman" w:hAnsi="Sylfaen" w:cs="Sylfaen"/>
          <w:sz w:val="18"/>
          <w:szCs w:val="18"/>
          <w:lang w:val="af-ZA" w:eastAsia="ru-RU"/>
        </w:rPr>
        <w:t xml:space="preserve">  </w:t>
      </w:r>
      <w:r w:rsidR="009549F4" w:rsidRPr="00AC6B13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Ք Երևան </w:t>
      </w:r>
      <w:r w:rsidR="009918E0">
        <w:rPr>
          <w:rFonts w:ascii="Sylfaen" w:eastAsia="Times New Roman" w:hAnsi="Sylfaen" w:cs="Sylfaen"/>
          <w:sz w:val="18"/>
          <w:szCs w:val="18"/>
          <w:lang w:eastAsia="ru-RU"/>
        </w:rPr>
        <w:t>Էրեբունի</w:t>
      </w:r>
      <w:r w:rsidR="009918E0" w:rsidRPr="009918E0">
        <w:rPr>
          <w:rFonts w:ascii="Sylfaen" w:eastAsia="Times New Roman" w:hAnsi="Sylfaen" w:cs="Sylfaen"/>
          <w:sz w:val="18"/>
          <w:szCs w:val="18"/>
          <w:lang w:val="af-ZA" w:eastAsia="ru-RU"/>
        </w:rPr>
        <w:t xml:space="preserve"> </w:t>
      </w:r>
      <w:r w:rsidR="009918E0">
        <w:rPr>
          <w:rFonts w:ascii="Sylfaen" w:eastAsia="Times New Roman" w:hAnsi="Sylfaen" w:cs="Sylfaen"/>
          <w:sz w:val="18"/>
          <w:szCs w:val="18"/>
          <w:lang w:val="af-ZA" w:eastAsia="ru-RU"/>
        </w:rPr>
        <w:t>12</w:t>
      </w:r>
      <w:r w:rsidR="009549F4" w:rsidRPr="00AC6B13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հասցեում, </w:t>
      </w:r>
      <w:r w:rsidR="009549F4" w:rsidRPr="00AC6B13">
        <w:rPr>
          <w:rFonts w:ascii="Sylfaen" w:eastAsia="Times New Roman" w:hAnsi="Sylfaen" w:cs="Sylfaen"/>
          <w:sz w:val="18"/>
          <w:szCs w:val="18"/>
          <w:lang w:val="af-ZA" w:eastAsia="ru-RU"/>
        </w:rPr>
        <w:t>ստորև ներկայացնում է իր</w:t>
      </w:r>
      <w:r w:rsidR="009549F4" w:rsidRPr="00AC6B13">
        <w:rPr>
          <w:rFonts w:ascii="Sylfaen" w:eastAsia="Times New Roman" w:hAnsi="Sylfaen" w:cs="Arial"/>
          <w:sz w:val="18"/>
          <w:szCs w:val="18"/>
          <w:lang w:val="af-ZA" w:eastAsia="ru-RU"/>
        </w:rPr>
        <w:t>կարիքների</w:t>
      </w:r>
      <w:r w:rsidR="009549F4" w:rsidRPr="00AC6B13">
        <w:rPr>
          <w:rFonts w:ascii="Sylfaen" w:eastAsia="Times New Roman" w:hAnsi="Sylfaen" w:cs="Franklin Gothic Medium Cond"/>
          <w:sz w:val="18"/>
          <w:szCs w:val="18"/>
          <w:lang w:val="af-ZA" w:eastAsia="ru-RU"/>
        </w:rPr>
        <w:t xml:space="preserve"> </w:t>
      </w:r>
      <w:r w:rsidR="009549F4" w:rsidRPr="00AC6B13">
        <w:rPr>
          <w:rFonts w:ascii="Sylfaen" w:eastAsia="Times New Roman" w:hAnsi="Sylfaen" w:cs="Arial"/>
          <w:sz w:val="18"/>
          <w:szCs w:val="18"/>
          <w:lang w:val="af-ZA" w:eastAsia="ru-RU"/>
        </w:rPr>
        <w:t>համար</w:t>
      </w:r>
      <w:r w:rsidR="009549F4" w:rsidRPr="00AC6B13">
        <w:rPr>
          <w:rFonts w:ascii="Sylfaen" w:eastAsia="Times New Roman" w:hAnsi="Sylfaen" w:cs="Franklin Gothic Medium Cond"/>
          <w:sz w:val="18"/>
          <w:szCs w:val="18"/>
          <w:lang w:val="af-ZA" w:eastAsia="ru-RU"/>
        </w:rPr>
        <w:t xml:space="preserve"> </w:t>
      </w:r>
      <w:r w:rsidR="00AB5403">
        <w:rPr>
          <w:rFonts w:ascii="Sylfaen" w:hAnsi="Sylfaen"/>
          <w:sz w:val="18"/>
          <w:szCs w:val="18"/>
        </w:rPr>
        <w:t>գազերի</w:t>
      </w:r>
      <w:r w:rsidR="00EF4462">
        <w:rPr>
          <w:rFonts w:ascii="Sylfaen" w:hAnsi="Sylfaen"/>
          <w:sz w:val="18"/>
          <w:szCs w:val="18"/>
          <w:lang w:val="hy-AM"/>
        </w:rPr>
        <w:t xml:space="preserve"> </w:t>
      </w:r>
      <w:r w:rsidR="00087ACE" w:rsidRPr="00AC6B13">
        <w:rPr>
          <w:rFonts w:ascii="Sylfaen" w:hAnsi="Sylfaen"/>
          <w:sz w:val="18"/>
          <w:szCs w:val="18"/>
          <w:lang w:val="af-ZA"/>
        </w:rPr>
        <w:t xml:space="preserve"> </w:t>
      </w:r>
      <w:r w:rsidR="009549F4" w:rsidRPr="00AC6B13">
        <w:rPr>
          <w:rFonts w:ascii="Sylfaen" w:eastAsia="Times New Roman" w:hAnsi="Sylfaen" w:cs="Arial"/>
          <w:sz w:val="18"/>
          <w:szCs w:val="18"/>
          <w:lang w:val="af-ZA" w:eastAsia="ru-RU"/>
        </w:rPr>
        <w:t>ձեռքբերման</w:t>
      </w:r>
      <w:r w:rsidR="009549F4" w:rsidRPr="00AC6B13">
        <w:rPr>
          <w:rFonts w:ascii="Sylfaen" w:eastAsia="Times New Roman" w:hAnsi="Sylfaen" w:cs="Franklin Gothic Medium Cond"/>
          <w:sz w:val="18"/>
          <w:szCs w:val="18"/>
          <w:lang w:val="af-ZA" w:eastAsia="ru-RU"/>
        </w:rPr>
        <w:t xml:space="preserve"> </w:t>
      </w:r>
      <w:r w:rsidR="009549F4" w:rsidRPr="00AC6B13">
        <w:rPr>
          <w:rFonts w:ascii="Sylfaen" w:eastAsia="Times New Roman" w:hAnsi="Sylfaen" w:cs="Arial"/>
          <w:sz w:val="18"/>
          <w:szCs w:val="18"/>
          <w:lang w:val="af-ZA" w:eastAsia="ru-RU"/>
        </w:rPr>
        <w:t>նպատակով</w:t>
      </w:r>
      <w:r w:rsidR="009549F4" w:rsidRPr="00AC6B13">
        <w:rPr>
          <w:rFonts w:ascii="Sylfaen" w:eastAsia="Times New Roman" w:hAnsi="Sylfaen" w:cs="Franklin Gothic Medium Cond"/>
          <w:sz w:val="18"/>
          <w:szCs w:val="18"/>
          <w:lang w:val="af-ZA" w:eastAsia="ru-RU"/>
        </w:rPr>
        <w:t xml:space="preserve"> </w:t>
      </w:r>
      <w:r w:rsidR="009549F4" w:rsidRPr="00AC6B13">
        <w:rPr>
          <w:rFonts w:ascii="Sylfaen" w:eastAsia="Times New Roman" w:hAnsi="Sylfaen" w:cs="Arial"/>
          <w:sz w:val="18"/>
          <w:szCs w:val="18"/>
          <w:lang w:val="af-ZA" w:eastAsia="ru-RU"/>
        </w:rPr>
        <w:t>կազմակերպված</w:t>
      </w:r>
      <w:r w:rsidR="009549F4" w:rsidRPr="00AC6B13">
        <w:rPr>
          <w:rFonts w:ascii="Sylfaen" w:eastAsia="Times New Roman" w:hAnsi="Sylfaen" w:cs="Franklin Gothic Medium Cond"/>
          <w:sz w:val="18"/>
          <w:szCs w:val="18"/>
          <w:lang w:val="af-ZA" w:eastAsia="ru-RU"/>
        </w:rPr>
        <w:t xml:space="preserve"> </w:t>
      </w:r>
      <w:r w:rsidR="009549F4" w:rsidRPr="00AC6B13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="003E2434">
        <w:rPr>
          <w:rFonts w:ascii="Sylfaen" w:eastAsia="Times New Roman" w:hAnsi="Sylfaen" w:cs="Sylfaen"/>
          <w:sz w:val="18"/>
          <w:szCs w:val="18"/>
          <w:lang w:val="hy-AM" w:eastAsia="ru-RU"/>
        </w:rPr>
        <w:t>&lt;&lt;</w:t>
      </w:r>
      <w:r w:rsidR="009918E0" w:rsidRPr="009918E0">
        <w:rPr>
          <w:rFonts w:ascii="GHEA Grapalat" w:hAnsi="GHEA Grapalat"/>
          <w:lang w:val="af-ZA"/>
        </w:rPr>
        <w:t xml:space="preserve"> </w:t>
      </w:r>
      <w:r w:rsidR="009918E0" w:rsidRPr="009918E0">
        <w:rPr>
          <w:rFonts w:ascii="Sylfaen" w:eastAsia="Times New Roman" w:hAnsi="Sylfaen" w:cs="Arial"/>
          <w:sz w:val="18"/>
          <w:szCs w:val="18"/>
          <w:lang w:val="af-ZA" w:eastAsia="ru-RU"/>
        </w:rPr>
        <w:t>ՀԱԲԼԾԿ-</w:t>
      </w:r>
      <w:r w:rsidR="00AB5403">
        <w:rPr>
          <w:rFonts w:ascii="Sylfaen" w:eastAsia="Times New Roman" w:hAnsi="Sylfaen" w:cs="Arial"/>
          <w:sz w:val="18"/>
          <w:szCs w:val="18"/>
          <w:lang w:val="af-ZA" w:eastAsia="ru-RU"/>
        </w:rPr>
        <w:t>ԳՀԱՊՁԲ</w:t>
      </w:r>
      <w:r w:rsidR="00647F6C">
        <w:rPr>
          <w:rFonts w:ascii="Sylfaen" w:eastAsia="Times New Roman" w:hAnsi="Sylfaen" w:cs="Arial"/>
          <w:sz w:val="18"/>
          <w:szCs w:val="18"/>
          <w:lang w:val="af-ZA" w:eastAsia="ru-RU"/>
        </w:rPr>
        <w:t>-26/01</w:t>
      </w:r>
      <w:r w:rsidR="003E2434" w:rsidRPr="009918E0">
        <w:rPr>
          <w:rFonts w:ascii="Sylfaen" w:eastAsia="Times New Roman" w:hAnsi="Sylfaen" w:cs="Arial"/>
          <w:sz w:val="18"/>
          <w:szCs w:val="18"/>
          <w:lang w:val="af-ZA" w:eastAsia="ru-RU"/>
        </w:rPr>
        <w:t>&gt;&gt;</w:t>
      </w:r>
      <w:r w:rsidR="009549F4" w:rsidRPr="00AC6B13">
        <w:rPr>
          <w:rFonts w:ascii="Sylfaen" w:eastAsia="Times New Roman" w:hAnsi="Sylfaen" w:cs="Sylfaen"/>
          <w:sz w:val="18"/>
          <w:szCs w:val="18"/>
          <w:lang w:val="af-ZA" w:eastAsia="ru-RU"/>
        </w:rPr>
        <w:t>ծածկագրով գնման ընթացակարգի արդյունքում կնքված պա</w:t>
      </w:r>
      <w:r w:rsidR="00026F8D" w:rsidRPr="00AC6B13">
        <w:rPr>
          <w:rFonts w:ascii="Sylfaen" w:eastAsia="Times New Roman" w:hAnsi="Sylfaen" w:cs="Sylfaen"/>
          <w:sz w:val="18"/>
          <w:szCs w:val="18"/>
          <w:lang w:val="af-ZA" w:eastAsia="ru-RU"/>
        </w:rPr>
        <w:t>յմանագրի մասին տեղեկատվությունը</w:t>
      </w:r>
    </w:p>
    <w:p w14:paraId="608E8079" w14:textId="4F4750D5" w:rsidR="003E2434" w:rsidRPr="001B4A26" w:rsidRDefault="00C541D5" w:rsidP="001B4A26">
      <w:pPr>
        <w:spacing w:before="0" w:after="0"/>
        <w:ind w:left="0" w:hanging="426"/>
        <w:jc w:val="both"/>
        <w:rPr>
          <w:rFonts w:ascii="Sylfaen" w:eastAsia="Times New Roman" w:hAnsi="Sylfaen" w:cs="Sylfaen"/>
          <w:sz w:val="18"/>
          <w:szCs w:val="18"/>
          <w:lang w:val="hy-AM" w:eastAsia="ru-RU"/>
        </w:rPr>
      </w:pPr>
      <w:r>
        <w:rPr>
          <w:rFonts w:ascii="Sylfaen" w:eastAsia="Times New Roman" w:hAnsi="Sylfaen" w:cs="Sylfaen"/>
          <w:sz w:val="18"/>
          <w:szCs w:val="18"/>
          <w:lang w:val="hy-AM" w:eastAsia="ru-RU"/>
        </w:rPr>
        <w:t>&lt;&lt;</w:t>
      </w:r>
      <w:r w:rsidR="001B4A26" w:rsidRPr="001B4A26">
        <w:rPr>
          <w:rStyle w:val="FootnoteTextChar"/>
          <w:rFonts w:ascii="Segoe UI" w:eastAsia="Calibri" w:hAnsi="Segoe UI" w:cs="Segoe UI"/>
          <w:b/>
          <w:bCs/>
          <w:color w:val="1ABC9C"/>
          <w:sz w:val="21"/>
          <w:szCs w:val="21"/>
          <w:lang w:val="af-ZA"/>
        </w:rPr>
        <w:t xml:space="preserve"> </w:t>
      </w:r>
      <w:r w:rsidR="001B4A26" w:rsidRPr="001B4A26">
        <w:rPr>
          <w:rFonts w:ascii="Sylfaen" w:hAnsi="Sylfaen" w:cs="Arial"/>
          <w:sz w:val="18"/>
          <w:szCs w:val="18"/>
          <w:lang w:val="af-ZA"/>
        </w:rPr>
        <w:t>РЕСПУБЛИКАНСКИЙ ЦЕНТР ВЕТЕРИНАРНО-САНИТАРНЫХ И ФИТОСАНИТАРНЫХ ЛАБОРАТОРНЫХ УСЛУГ</w:t>
      </w:r>
      <w:r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&gt;&gt; </w:t>
      </w:r>
      <w:r w:rsidRPr="001B4A26">
        <w:rPr>
          <w:rFonts w:ascii="Sylfaen" w:eastAsia="Times New Roman" w:hAnsi="Sylfaen" w:cs="Sylfaen"/>
          <w:sz w:val="18"/>
          <w:szCs w:val="18"/>
          <w:lang w:val="af-ZA" w:eastAsia="ru-RU"/>
        </w:rPr>
        <w:t>ГНКО</w:t>
      </w:r>
      <w:r w:rsidR="003E2434" w:rsidRPr="003E2434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, расположенный по адресу ул. </w:t>
      </w:r>
      <w:r w:rsidR="009918E0" w:rsidRPr="009918E0">
        <w:rPr>
          <w:rFonts w:ascii="Sylfaen" w:eastAsia="Times New Roman" w:hAnsi="Sylfaen" w:cs="Sylfaen"/>
          <w:sz w:val="18"/>
          <w:szCs w:val="18"/>
          <w:lang w:val="ru-RU" w:eastAsia="ru-RU"/>
        </w:rPr>
        <w:t>Эребуни</w:t>
      </w:r>
      <w:r w:rsidR="003E2434" w:rsidRPr="003E2434">
        <w:rPr>
          <w:rFonts w:ascii="Sylfaen" w:eastAsia="Times New Roman" w:hAnsi="Sylfaen" w:cs="Sylfaen"/>
          <w:sz w:val="18"/>
          <w:szCs w:val="18"/>
          <w:lang w:val="hy-AM" w:eastAsia="ru-RU"/>
        </w:rPr>
        <w:t>, 1</w:t>
      </w:r>
      <w:r w:rsidR="009918E0" w:rsidRPr="009918E0">
        <w:rPr>
          <w:rFonts w:ascii="Sylfaen" w:eastAsia="Times New Roman" w:hAnsi="Sylfaen" w:cs="Sylfaen"/>
          <w:sz w:val="18"/>
          <w:szCs w:val="18"/>
          <w:lang w:val="ru-RU" w:eastAsia="ru-RU"/>
        </w:rPr>
        <w:t>2</w:t>
      </w:r>
      <w:r w:rsidR="003E2434" w:rsidRPr="003E2434">
        <w:rPr>
          <w:rFonts w:ascii="Sylfaen" w:eastAsia="Times New Roman" w:hAnsi="Sylfaen" w:cs="Sylfaen"/>
          <w:sz w:val="18"/>
          <w:szCs w:val="18"/>
          <w:lang w:val="hy-AM" w:eastAsia="ru-RU"/>
        </w:rPr>
        <w:t>, представляет ниже заключенный договор на проведение процедуры закупки под кодом</w:t>
      </w:r>
      <w:r w:rsidR="003E2434" w:rsidRPr="003E2434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3E2434">
        <w:rPr>
          <w:rFonts w:ascii="Sylfaen" w:hAnsi="Sylfaen" w:cs="Sylfaen"/>
          <w:sz w:val="18"/>
          <w:szCs w:val="18"/>
          <w:lang w:val="hy-AM"/>
        </w:rPr>
        <w:t>&lt;&lt;</w:t>
      </w:r>
      <w:r w:rsidR="009918E0" w:rsidRPr="009918E0">
        <w:rPr>
          <w:rFonts w:ascii="Sylfaen" w:eastAsia="Times New Roman" w:hAnsi="Sylfaen" w:cs="Arial"/>
          <w:sz w:val="18"/>
          <w:szCs w:val="18"/>
          <w:lang w:val="af-ZA" w:eastAsia="ru-RU"/>
        </w:rPr>
        <w:t xml:space="preserve"> ՀԱԲԼԾԿ-</w:t>
      </w:r>
      <w:r w:rsidR="00AB5403">
        <w:rPr>
          <w:rFonts w:ascii="Sylfaen" w:eastAsia="Times New Roman" w:hAnsi="Sylfaen" w:cs="Arial"/>
          <w:sz w:val="18"/>
          <w:szCs w:val="18"/>
          <w:lang w:val="af-ZA" w:eastAsia="ru-RU"/>
        </w:rPr>
        <w:t>ԳՀԱՊՁԲ</w:t>
      </w:r>
      <w:r w:rsidR="00647F6C">
        <w:rPr>
          <w:rFonts w:ascii="Sylfaen" w:eastAsia="Times New Roman" w:hAnsi="Sylfaen" w:cs="Arial"/>
          <w:sz w:val="18"/>
          <w:szCs w:val="18"/>
          <w:lang w:val="af-ZA" w:eastAsia="ru-RU"/>
        </w:rPr>
        <w:t>-26/01</w:t>
      </w:r>
      <w:r w:rsidR="003E2434">
        <w:rPr>
          <w:rFonts w:ascii="Sylfaen" w:hAnsi="Sylfaen" w:cs="Sylfaen"/>
          <w:sz w:val="18"/>
          <w:szCs w:val="18"/>
          <w:lang w:val="hy-AM"/>
        </w:rPr>
        <w:t xml:space="preserve">&gt;&gt; </w:t>
      </w:r>
      <w:r w:rsidR="003E2434" w:rsidRPr="003E2434">
        <w:rPr>
          <w:rFonts w:ascii="Sylfaen" w:eastAsia="Times New Roman" w:hAnsi="Sylfaen" w:cs="Sylfaen"/>
          <w:sz w:val="18"/>
          <w:szCs w:val="18"/>
          <w:lang w:val="hy-AM" w:eastAsia="ru-RU"/>
        </w:rPr>
        <w:t>с целью приобретения для своих нужд, содержащих информацию о городе Ереване.</w:t>
      </w:r>
    </w:p>
    <w:tbl>
      <w:tblPr>
        <w:tblW w:w="16539" w:type="dxa"/>
        <w:tblInd w:w="-88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"/>
        <w:gridCol w:w="423"/>
        <w:gridCol w:w="142"/>
        <w:gridCol w:w="140"/>
        <w:gridCol w:w="168"/>
        <w:gridCol w:w="1440"/>
        <w:gridCol w:w="383"/>
        <w:gridCol w:w="197"/>
        <w:gridCol w:w="85"/>
        <w:gridCol w:w="8"/>
        <w:gridCol w:w="636"/>
        <w:gridCol w:w="56"/>
        <w:gridCol w:w="432"/>
        <w:gridCol w:w="140"/>
        <w:gridCol w:w="198"/>
        <w:gridCol w:w="220"/>
        <w:gridCol w:w="15"/>
        <w:gridCol w:w="29"/>
        <w:gridCol w:w="350"/>
        <w:gridCol w:w="50"/>
        <w:gridCol w:w="239"/>
        <w:gridCol w:w="32"/>
        <w:gridCol w:w="316"/>
        <w:gridCol w:w="247"/>
        <w:gridCol w:w="152"/>
        <w:gridCol w:w="173"/>
        <w:gridCol w:w="429"/>
        <w:gridCol w:w="379"/>
        <w:gridCol w:w="32"/>
        <w:gridCol w:w="117"/>
        <w:gridCol w:w="143"/>
        <w:gridCol w:w="229"/>
        <w:gridCol w:w="467"/>
        <w:gridCol w:w="77"/>
        <w:gridCol w:w="491"/>
        <w:gridCol w:w="237"/>
        <w:gridCol w:w="8"/>
        <w:gridCol w:w="672"/>
        <w:gridCol w:w="1815"/>
        <w:gridCol w:w="122"/>
        <w:gridCol w:w="1228"/>
        <w:gridCol w:w="1228"/>
        <w:gridCol w:w="1228"/>
        <w:gridCol w:w="1228"/>
      </w:tblGrid>
      <w:tr w:rsidR="00D41EB2" w:rsidRPr="00730277" w14:paraId="5DF34EB6" w14:textId="77777777" w:rsidTr="003A6100">
        <w:trPr>
          <w:gridAfter w:val="5"/>
          <w:wAfter w:w="5034" w:type="dxa"/>
          <w:trHeight w:val="146"/>
        </w:trPr>
        <w:tc>
          <w:tcPr>
            <w:tcW w:w="843" w:type="dxa"/>
            <w:gridSpan w:val="4"/>
            <w:shd w:val="clear" w:color="auto" w:fill="auto"/>
            <w:vAlign w:val="center"/>
          </w:tcPr>
          <w:p w14:paraId="55E384B6" w14:textId="77777777" w:rsidR="00D41EB2" w:rsidRPr="00730277" w:rsidRDefault="00D41EB2" w:rsidP="00D41EB2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</w:pPr>
            <w:r w:rsidRPr="00730277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չափաբաժնի համարը номер лота</w:t>
            </w:r>
          </w:p>
          <w:p w14:paraId="14672365" w14:textId="77777777" w:rsidR="00D41EB2" w:rsidRPr="00730277" w:rsidRDefault="00D41EB2" w:rsidP="00D41EB2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10662" w:type="dxa"/>
            <w:gridSpan w:val="35"/>
            <w:shd w:val="clear" w:color="auto" w:fill="auto"/>
            <w:vAlign w:val="center"/>
          </w:tcPr>
          <w:p w14:paraId="53C59509" w14:textId="77777777" w:rsidR="00D41EB2" w:rsidRPr="00730277" w:rsidRDefault="00D41EB2" w:rsidP="00D41EB2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</w:pPr>
            <w:r w:rsidRPr="00730277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Անվանումը наименование</w:t>
            </w:r>
          </w:p>
        </w:tc>
      </w:tr>
      <w:tr w:rsidR="00F15043" w:rsidRPr="00730277" w14:paraId="3A06734B" w14:textId="77777777" w:rsidTr="003A6100">
        <w:trPr>
          <w:gridAfter w:val="5"/>
          <w:wAfter w:w="5034" w:type="dxa"/>
          <w:trHeight w:val="110"/>
        </w:trPr>
        <w:tc>
          <w:tcPr>
            <w:tcW w:w="843" w:type="dxa"/>
            <w:gridSpan w:val="4"/>
            <w:vMerge w:val="restart"/>
            <w:shd w:val="clear" w:color="auto" w:fill="auto"/>
            <w:vAlign w:val="center"/>
          </w:tcPr>
          <w:p w14:paraId="5A1F9127" w14:textId="77777777" w:rsidR="00F15043" w:rsidRPr="00730277" w:rsidRDefault="00F15043" w:rsidP="00F1504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bCs/>
                <w:sz w:val="12"/>
                <w:szCs w:val="12"/>
                <w:lang w:eastAsia="ru-RU"/>
              </w:rPr>
            </w:pPr>
          </w:p>
          <w:p w14:paraId="08107ABC" w14:textId="77777777" w:rsidR="00F15043" w:rsidRPr="00730277" w:rsidRDefault="00F15043" w:rsidP="00F15043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</w:pPr>
            <w:r w:rsidRPr="00730277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չափաբաժնի համարը номер лота</w:t>
            </w:r>
          </w:p>
          <w:p w14:paraId="7B41318B" w14:textId="77777777" w:rsidR="00F15043" w:rsidRPr="00730277" w:rsidRDefault="00F15043" w:rsidP="00F1504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2273" w:type="dxa"/>
            <w:gridSpan w:val="5"/>
            <w:vMerge w:val="restart"/>
            <w:shd w:val="clear" w:color="auto" w:fill="auto"/>
            <w:vAlign w:val="center"/>
          </w:tcPr>
          <w:p w14:paraId="0F16AAFE" w14:textId="77777777" w:rsidR="00F15043" w:rsidRPr="00730277" w:rsidRDefault="00F15043" w:rsidP="00F15043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</w:pPr>
          </w:p>
          <w:p w14:paraId="73AA91BC" w14:textId="77777777" w:rsidR="00F15043" w:rsidRPr="00730277" w:rsidRDefault="00F15043" w:rsidP="00F15043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</w:pPr>
            <w:r w:rsidRPr="00730277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Անվանումը наименование</w:t>
            </w:r>
          </w:p>
        </w:tc>
        <w:tc>
          <w:tcPr>
            <w:tcW w:w="644" w:type="dxa"/>
            <w:gridSpan w:val="2"/>
            <w:vMerge w:val="restart"/>
            <w:shd w:val="clear" w:color="auto" w:fill="auto"/>
            <w:vAlign w:val="center"/>
          </w:tcPr>
          <w:p w14:paraId="71A5D3BA" w14:textId="77777777" w:rsidR="00F15043" w:rsidRPr="00730277" w:rsidRDefault="00F15043" w:rsidP="00F15043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val="ru-RU" w:eastAsia="ru-RU"/>
              </w:rPr>
            </w:pPr>
          </w:p>
          <w:p w14:paraId="01B87F49" w14:textId="77777777" w:rsidR="00F15043" w:rsidRPr="00730277" w:rsidRDefault="00F15043" w:rsidP="00F15043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val="ru-RU" w:eastAsia="ru-RU"/>
              </w:rPr>
            </w:pPr>
            <w:r w:rsidRPr="00730277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Չափ</w:t>
            </w:r>
            <w:r w:rsidRPr="00730277">
              <w:rPr>
                <w:rFonts w:ascii="Sylfaen" w:eastAsia="Times New Roman" w:hAnsi="Sylfaen" w:cs="Sylfaen"/>
                <w:b/>
                <w:sz w:val="12"/>
                <w:szCs w:val="12"/>
                <w:lang w:val="ru-RU" w:eastAsia="ru-RU"/>
              </w:rPr>
              <w:t>-</w:t>
            </w:r>
            <w:r w:rsidRPr="00730277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ման</w:t>
            </w:r>
            <w:r w:rsidRPr="00730277">
              <w:rPr>
                <w:rFonts w:ascii="Sylfaen" w:eastAsia="Times New Roman" w:hAnsi="Sylfaen" w:cs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730277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միա</w:t>
            </w:r>
            <w:r w:rsidRPr="00730277">
              <w:rPr>
                <w:rFonts w:ascii="Sylfaen" w:eastAsia="Times New Roman" w:hAnsi="Sylfaen" w:cs="Sylfaen"/>
                <w:b/>
                <w:sz w:val="12"/>
                <w:szCs w:val="12"/>
                <w:lang w:val="ru-RU" w:eastAsia="ru-RU"/>
              </w:rPr>
              <w:t>-</w:t>
            </w:r>
            <w:r w:rsidRPr="00730277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վորը</w:t>
            </w:r>
            <w:r w:rsidRPr="00730277">
              <w:rPr>
                <w:rFonts w:ascii="Sylfaen" w:eastAsia="Times New Roman" w:hAnsi="Sylfaen" w:cs="Sylfaen"/>
                <w:b/>
                <w:sz w:val="12"/>
                <w:szCs w:val="12"/>
                <w:lang w:val="ru-RU" w:eastAsia="ru-RU"/>
              </w:rPr>
              <w:t xml:space="preserve"> единица измерения</w:t>
            </w:r>
          </w:p>
        </w:tc>
        <w:tc>
          <w:tcPr>
            <w:tcW w:w="1490" w:type="dxa"/>
            <w:gridSpan w:val="9"/>
            <w:shd w:val="clear" w:color="auto" w:fill="auto"/>
            <w:vAlign w:val="center"/>
          </w:tcPr>
          <w:p w14:paraId="4030FA7E" w14:textId="77777777" w:rsidR="00F15043" w:rsidRPr="00730277" w:rsidRDefault="00F15043" w:rsidP="00F15043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 w:cs="Sylfaen"/>
                <w:b/>
                <w:sz w:val="12"/>
                <w:szCs w:val="12"/>
                <w:lang w:val="ru-RU"/>
              </w:rPr>
            </w:pPr>
            <w:r w:rsidRPr="00730277"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r w:rsidRPr="00730277">
              <w:rPr>
                <w:rFonts w:ascii="Sylfaen" w:hAnsi="Sylfaen" w:cs="Sylfaen"/>
                <w:b/>
                <w:sz w:val="12"/>
                <w:szCs w:val="12"/>
                <w:lang w:val="ru-RU"/>
              </w:rPr>
              <w:t xml:space="preserve"> </w:t>
            </w:r>
            <w:r w:rsidRPr="00730277"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r w:rsidRPr="00730277">
              <w:rPr>
                <w:rFonts w:ascii="Sylfaen" w:hAnsi="Sylfaen" w:cs="Sylfaen"/>
                <w:b/>
                <w:sz w:val="12"/>
                <w:szCs w:val="12"/>
                <w:lang w:val="ru-RU"/>
              </w:rPr>
              <w:t xml:space="preserve"> </w:t>
            </w:r>
            <w:r w:rsidRPr="00730277"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</w:p>
          <w:p w14:paraId="32069927" w14:textId="77777777" w:rsidR="00F15043" w:rsidRDefault="00F15043" w:rsidP="00F15043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val="ru-RU" w:eastAsia="ru-RU"/>
              </w:rPr>
            </w:pPr>
            <w:r w:rsidRPr="00730277">
              <w:rPr>
                <w:rFonts w:ascii="Sylfaen" w:hAnsi="Sylfaen" w:cs="Calibri"/>
                <w:b/>
                <w:bCs/>
                <w:color w:val="000000"/>
                <w:sz w:val="12"/>
                <w:szCs w:val="12"/>
                <w:lang w:val="ru-RU"/>
              </w:rPr>
              <w:t>по имеющимся финансзовым средствам</w:t>
            </w:r>
            <w:r w:rsidRPr="00BD4468">
              <w:rPr>
                <w:rFonts w:ascii="Sylfaen" w:eastAsia="Times New Roman" w:hAnsi="Sylfaen" w:cs="Sylfaen"/>
                <w:b/>
                <w:sz w:val="12"/>
                <w:szCs w:val="12"/>
                <w:lang w:val="ru-RU" w:eastAsia="ru-RU"/>
              </w:rPr>
              <w:t xml:space="preserve"> </w:t>
            </w:r>
          </w:p>
          <w:p w14:paraId="43720F24" w14:textId="422E3DCA" w:rsidR="00F15043" w:rsidRPr="00730277" w:rsidRDefault="00F15043" w:rsidP="00F15043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val="ru-RU" w:eastAsia="ru-RU"/>
              </w:rPr>
            </w:pPr>
            <w:r w:rsidRPr="00730277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Քանակը</w:t>
            </w:r>
            <w:r w:rsidRPr="00BD4468">
              <w:rPr>
                <w:rFonts w:ascii="Sylfaen" w:eastAsia="Times New Roman" w:hAnsi="Sylfaen" w:cs="Sylfaen"/>
                <w:b/>
                <w:sz w:val="12"/>
                <w:szCs w:val="12"/>
                <w:lang w:val="ru-RU" w:eastAsia="ru-RU"/>
              </w:rPr>
              <w:t xml:space="preserve"> количество</w:t>
            </w:r>
          </w:p>
        </w:tc>
        <w:tc>
          <w:tcPr>
            <w:tcW w:w="986" w:type="dxa"/>
            <w:gridSpan w:val="5"/>
            <w:shd w:val="clear" w:color="auto" w:fill="auto"/>
            <w:vAlign w:val="center"/>
          </w:tcPr>
          <w:p w14:paraId="09BBBA17" w14:textId="32D19CC7" w:rsidR="00F15043" w:rsidRPr="00730277" w:rsidRDefault="00F15043" w:rsidP="00F15043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Նախահաշվային գին</w:t>
            </w:r>
          </w:p>
        </w:tc>
        <w:tc>
          <w:tcPr>
            <w:tcW w:w="2774" w:type="dxa"/>
            <w:gridSpan w:val="11"/>
            <w:vMerge w:val="restart"/>
            <w:shd w:val="clear" w:color="auto" w:fill="auto"/>
            <w:vAlign w:val="center"/>
          </w:tcPr>
          <w:p w14:paraId="01DEA7F3" w14:textId="3430F5F6" w:rsidR="00F15043" w:rsidRPr="00730277" w:rsidRDefault="00F15043" w:rsidP="00F15043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</w:pPr>
            <w:r w:rsidRPr="00730277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 xml:space="preserve">համառոտ նկարագրությունը (տեխնիկական բնութագիր) </w:t>
            </w:r>
            <w:r w:rsidRPr="00730277">
              <w:rPr>
                <w:rFonts w:ascii="Sylfaen" w:hAnsi="Sylfaen" w:cs="Sylfaen"/>
                <w:b/>
                <w:sz w:val="12"/>
                <w:szCs w:val="12"/>
              </w:rPr>
              <w:t xml:space="preserve">) </w:t>
            </w:r>
            <w:r w:rsidRPr="00730277">
              <w:rPr>
                <w:rFonts w:ascii="Sylfaen" w:hAnsi="Sylfaen" w:cs="Calibri"/>
                <w:b/>
                <w:bCs/>
                <w:color w:val="000000"/>
                <w:sz w:val="12"/>
                <w:szCs w:val="12"/>
              </w:rPr>
              <w:t>краткое описание (техническая характеристика)</w:t>
            </w:r>
          </w:p>
        </w:tc>
        <w:tc>
          <w:tcPr>
            <w:tcW w:w="2495" w:type="dxa"/>
            <w:gridSpan w:val="3"/>
            <w:vMerge w:val="restart"/>
            <w:shd w:val="clear" w:color="auto" w:fill="auto"/>
            <w:vAlign w:val="center"/>
          </w:tcPr>
          <w:p w14:paraId="55DDD378" w14:textId="5558A9D2" w:rsidR="00F15043" w:rsidRPr="00730277" w:rsidRDefault="00F15043" w:rsidP="00F15043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</w:pPr>
            <w:r w:rsidRPr="00730277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 xml:space="preserve">պայմանագրով նախատեսված համառոտ նկարագրությունը (տեխնիկական բնութագիր) </w:t>
            </w:r>
            <w:r w:rsidRPr="00730277">
              <w:rPr>
                <w:rFonts w:ascii="Sylfaen" w:hAnsi="Sylfaen" w:cs="Sylfaen"/>
                <w:b/>
                <w:sz w:val="12"/>
                <w:szCs w:val="12"/>
              </w:rPr>
              <w:t xml:space="preserve">) </w:t>
            </w:r>
            <w:r w:rsidRPr="00730277">
              <w:rPr>
                <w:rFonts w:ascii="Sylfaen" w:hAnsi="Sylfaen" w:cs="Calibri"/>
                <w:b/>
                <w:bCs/>
                <w:color w:val="000000"/>
                <w:sz w:val="12"/>
                <w:szCs w:val="12"/>
                <w:lang w:val="ru-RU"/>
              </w:rPr>
              <w:t>краткое</w:t>
            </w:r>
            <w:r w:rsidRPr="00730277">
              <w:rPr>
                <w:rFonts w:ascii="Sylfaen" w:hAnsi="Sylfaen" w:cs="Calibri"/>
                <w:b/>
                <w:bCs/>
                <w:color w:val="000000"/>
                <w:sz w:val="12"/>
                <w:szCs w:val="12"/>
              </w:rPr>
              <w:t xml:space="preserve"> </w:t>
            </w:r>
            <w:r w:rsidRPr="00730277">
              <w:rPr>
                <w:rFonts w:ascii="Sylfaen" w:hAnsi="Sylfaen" w:cs="Calibri"/>
                <w:b/>
                <w:bCs/>
                <w:color w:val="000000"/>
                <w:sz w:val="12"/>
                <w:szCs w:val="12"/>
                <w:lang w:val="ru-RU"/>
              </w:rPr>
              <w:t>описание</w:t>
            </w:r>
            <w:r w:rsidRPr="00730277">
              <w:rPr>
                <w:rFonts w:ascii="Sylfaen" w:hAnsi="Sylfaen" w:cs="Calibri"/>
                <w:b/>
                <w:bCs/>
                <w:color w:val="000000"/>
                <w:sz w:val="12"/>
                <w:szCs w:val="12"/>
              </w:rPr>
              <w:t xml:space="preserve"> (</w:t>
            </w:r>
            <w:r w:rsidRPr="00730277">
              <w:rPr>
                <w:rFonts w:ascii="Sylfaen" w:hAnsi="Sylfaen" w:cs="Calibri"/>
                <w:b/>
                <w:bCs/>
                <w:color w:val="000000"/>
                <w:sz w:val="12"/>
                <w:szCs w:val="12"/>
                <w:lang w:val="ru-RU"/>
              </w:rPr>
              <w:t>техническая</w:t>
            </w:r>
            <w:r w:rsidRPr="00730277">
              <w:rPr>
                <w:rFonts w:ascii="Sylfaen" w:hAnsi="Sylfaen" w:cs="Calibri"/>
                <w:b/>
                <w:bCs/>
                <w:color w:val="000000"/>
                <w:sz w:val="12"/>
                <w:szCs w:val="12"/>
              </w:rPr>
              <w:t xml:space="preserve"> </w:t>
            </w:r>
            <w:r w:rsidRPr="00730277">
              <w:rPr>
                <w:rFonts w:ascii="Sylfaen" w:hAnsi="Sylfaen" w:cs="Calibri"/>
                <w:b/>
                <w:bCs/>
                <w:color w:val="000000"/>
                <w:sz w:val="12"/>
                <w:szCs w:val="12"/>
                <w:lang w:val="ru-RU"/>
              </w:rPr>
              <w:t>характеристика</w:t>
            </w:r>
            <w:r w:rsidRPr="00730277">
              <w:rPr>
                <w:rFonts w:ascii="Sylfaen" w:hAnsi="Sylfaen" w:cs="Calibri"/>
                <w:b/>
                <w:bCs/>
                <w:color w:val="000000"/>
                <w:sz w:val="12"/>
                <w:szCs w:val="12"/>
              </w:rPr>
              <w:t xml:space="preserve">), </w:t>
            </w:r>
            <w:r w:rsidRPr="00730277">
              <w:rPr>
                <w:rFonts w:ascii="Sylfaen" w:hAnsi="Sylfaen" w:cs="Calibri"/>
                <w:b/>
                <w:bCs/>
                <w:color w:val="000000"/>
                <w:sz w:val="12"/>
                <w:szCs w:val="12"/>
                <w:lang w:val="ru-RU"/>
              </w:rPr>
              <w:t>предусмотренное</w:t>
            </w:r>
            <w:r w:rsidRPr="00730277">
              <w:rPr>
                <w:rFonts w:ascii="Sylfaen" w:hAnsi="Sylfaen" w:cs="Calibri"/>
                <w:b/>
                <w:bCs/>
                <w:color w:val="000000"/>
                <w:sz w:val="12"/>
                <w:szCs w:val="12"/>
              </w:rPr>
              <w:t xml:space="preserve"> </w:t>
            </w:r>
            <w:r w:rsidRPr="00730277">
              <w:rPr>
                <w:rFonts w:ascii="Sylfaen" w:hAnsi="Sylfaen" w:cs="Calibri"/>
                <w:b/>
                <w:bCs/>
                <w:color w:val="000000"/>
                <w:sz w:val="12"/>
                <w:szCs w:val="12"/>
                <w:lang w:val="ru-RU"/>
              </w:rPr>
              <w:t>по</w:t>
            </w:r>
            <w:r w:rsidRPr="00730277">
              <w:rPr>
                <w:rFonts w:ascii="Sylfaen" w:hAnsi="Sylfaen" w:cs="Calibri"/>
                <w:b/>
                <w:bCs/>
                <w:color w:val="000000"/>
                <w:sz w:val="12"/>
                <w:szCs w:val="12"/>
              </w:rPr>
              <w:t xml:space="preserve"> </w:t>
            </w:r>
            <w:r w:rsidRPr="00730277">
              <w:rPr>
                <w:rFonts w:ascii="Sylfaen" w:hAnsi="Sylfaen" w:cs="Calibri"/>
                <w:b/>
                <w:bCs/>
                <w:color w:val="000000"/>
                <w:sz w:val="12"/>
                <w:szCs w:val="12"/>
                <w:lang w:val="ru-RU"/>
              </w:rPr>
              <w:t>договору</w:t>
            </w:r>
          </w:p>
        </w:tc>
      </w:tr>
      <w:tr w:rsidR="00F15043" w:rsidRPr="00730277" w14:paraId="760AA6F5" w14:textId="77777777" w:rsidTr="003A6100">
        <w:trPr>
          <w:gridAfter w:val="5"/>
          <w:wAfter w:w="5034" w:type="dxa"/>
          <w:trHeight w:val="175"/>
        </w:trPr>
        <w:tc>
          <w:tcPr>
            <w:tcW w:w="843" w:type="dxa"/>
            <w:gridSpan w:val="4"/>
            <w:vMerge/>
            <w:shd w:val="clear" w:color="auto" w:fill="auto"/>
            <w:vAlign w:val="center"/>
          </w:tcPr>
          <w:p w14:paraId="2481E6C7" w14:textId="77777777" w:rsidR="00F15043" w:rsidRPr="00730277" w:rsidRDefault="00F15043" w:rsidP="00F1504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73" w:type="dxa"/>
            <w:gridSpan w:val="5"/>
            <w:vMerge/>
            <w:shd w:val="clear" w:color="auto" w:fill="auto"/>
            <w:vAlign w:val="center"/>
          </w:tcPr>
          <w:p w14:paraId="267F34AA" w14:textId="77777777" w:rsidR="00F15043" w:rsidRPr="00730277" w:rsidRDefault="00F15043" w:rsidP="00F15043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gridSpan w:val="2"/>
            <w:vMerge/>
            <w:shd w:val="clear" w:color="auto" w:fill="auto"/>
            <w:vAlign w:val="center"/>
          </w:tcPr>
          <w:p w14:paraId="79142576" w14:textId="77777777" w:rsidR="00F15043" w:rsidRPr="00730277" w:rsidRDefault="00F15043" w:rsidP="00F15043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14:paraId="28A6B1F3" w14:textId="77777777" w:rsidR="00F15043" w:rsidRPr="00730277" w:rsidRDefault="00F15043" w:rsidP="00F15043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2"/>
                <w:szCs w:val="12"/>
                <w:lang w:eastAsia="ru-RU"/>
              </w:rPr>
            </w:pPr>
            <w:r w:rsidRPr="00730277">
              <w:rPr>
                <w:rFonts w:ascii="Sylfaen" w:eastAsia="Times New Roman" w:hAnsi="Sylfaen" w:cs="Sylfaen"/>
                <w:sz w:val="12"/>
                <w:szCs w:val="12"/>
                <w:lang w:eastAsia="ru-RU"/>
              </w:rPr>
              <w:t>առկա ֆինանսական միջոցներով</w:t>
            </w:r>
          </w:p>
          <w:p w14:paraId="0D570F77" w14:textId="5189A5B3" w:rsidR="00F15043" w:rsidRPr="00730277" w:rsidRDefault="00F15043" w:rsidP="00F15043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2"/>
                <w:szCs w:val="12"/>
                <w:lang w:eastAsia="ru-RU"/>
              </w:rPr>
            </w:pPr>
          </w:p>
        </w:tc>
        <w:tc>
          <w:tcPr>
            <w:tcW w:w="664" w:type="dxa"/>
            <w:gridSpan w:val="5"/>
            <w:vMerge w:val="restart"/>
            <w:shd w:val="clear" w:color="auto" w:fill="auto"/>
            <w:vAlign w:val="center"/>
          </w:tcPr>
          <w:p w14:paraId="772EECB2" w14:textId="77777777" w:rsidR="0099061A" w:rsidRPr="00730277" w:rsidRDefault="0099061A" w:rsidP="0099061A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sz w:val="12"/>
                <w:szCs w:val="12"/>
                <w:lang w:eastAsia="ru-RU"/>
              </w:rPr>
            </w:pPr>
            <w:r w:rsidRPr="00730277">
              <w:rPr>
                <w:rFonts w:ascii="Sylfaen" w:eastAsia="Times New Roman" w:hAnsi="Sylfaen" w:cs="Sylfaen"/>
                <w:sz w:val="12"/>
                <w:szCs w:val="12"/>
                <w:lang w:eastAsia="ru-RU"/>
              </w:rPr>
              <w:t>ընդհանուր</w:t>
            </w:r>
          </w:p>
          <w:p w14:paraId="6FC8AA4F" w14:textId="678F153E" w:rsidR="00F15043" w:rsidRPr="00730277" w:rsidRDefault="00F15043" w:rsidP="00F15043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sz w:val="12"/>
                <w:szCs w:val="12"/>
                <w:lang w:eastAsia="ru-RU"/>
              </w:rPr>
            </w:pPr>
          </w:p>
        </w:tc>
        <w:tc>
          <w:tcPr>
            <w:tcW w:w="986" w:type="dxa"/>
            <w:gridSpan w:val="5"/>
            <w:shd w:val="clear" w:color="auto" w:fill="auto"/>
            <w:vAlign w:val="center"/>
          </w:tcPr>
          <w:p w14:paraId="003A8A4B" w14:textId="1750EB3C" w:rsidR="00F15043" w:rsidRPr="00730277" w:rsidRDefault="00F15043" w:rsidP="00F15043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2"/>
                <w:szCs w:val="12"/>
                <w:lang w:eastAsia="ru-RU"/>
              </w:rPr>
            </w:pPr>
            <w:r w:rsidRPr="00730277">
              <w:rPr>
                <w:rFonts w:ascii="Sylfaen" w:eastAsia="Times New Roman" w:hAnsi="Sylfaen"/>
                <w:sz w:val="12"/>
                <w:szCs w:val="12"/>
                <w:lang w:eastAsia="ru-RU"/>
              </w:rPr>
              <w:t>/ՀՀ դրամ/</w:t>
            </w:r>
          </w:p>
        </w:tc>
        <w:tc>
          <w:tcPr>
            <w:tcW w:w="2774" w:type="dxa"/>
            <w:gridSpan w:val="11"/>
            <w:vMerge/>
            <w:shd w:val="clear" w:color="auto" w:fill="auto"/>
            <w:vAlign w:val="center"/>
          </w:tcPr>
          <w:p w14:paraId="60D820CF" w14:textId="77777777" w:rsidR="00F15043" w:rsidRPr="00730277" w:rsidRDefault="00F15043" w:rsidP="00F1504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</w:pPr>
          </w:p>
        </w:tc>
        <w:tc>
          <w:tcPr>
            <w:tcW w:w="2495" w:type="dxa"/>
            <w:gridSpan w:val="3"/>
            <w:vMerge/>
            <w:shd w:val="clear" w:color="auto" w:fill="auto"/>
          </w:tcPr>
          <w:p w14:paraId="5E6F7C91" w14:textId="77777777" w:rsidR="00F15043" w:rsidRPr="00730277" w:rsidRDefault="00F15043" w:rsidP="00F1504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</w:pPr>
          </w:p>
        </w:tc>
      </w:tr>
      <w:tr w:rsidR="00F15043" w:rsidRPr="00730277" w14:paraId="0362CD9C" w14:textId="77777777" w:rsidTr="00D254CD">
        <w:trPr>
          <w:gridAfter w:val="5"/>
          <w:wAfter w:w="5034" w:type="dxa"/>
          <w:trHeight w:val="275"/>
        </w:trPr>
        <w:tc>
          <w:tcPr>
            <w:tcW w:w="84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B3EE82" w14:textId="77777777" w:rsidR="00F15043" w:rsidRPr="00730277" w:rsidRDefault="00F15043" w:rsidP="00F1504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D19B1D" w14:textId="77777777" w:rsidR="00F15043" w:rsidRPr="00730277" w:rsidRDefault="00F15043" w:rsidP="00F15043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386F9F" w14:textId="77777777" w:rsidR="00F15043" w:rsidRPr="00730277" w:rsidRDefault="00F15043" w:rsidP="00F15043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1ED033" w14:textId="77777777" w:rsidR="00F15043" w:rsidRPr="00730277" w:rsidRDefault="00F15043" w:rsidP="00F15043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2"/>
                <w:szCs w:val="12"/>
                <w:lang w:eastAsia="ru-RU"/>
              </w:rPr>
            </w:pPr>
          </w:p>
        </w:tc>
        <w:tc>
          <w:tcPr>
            <w:tcW w:w="66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25F929" w14:textId="77777777" w:rsidR="00F15043" w:rsidRPr="00730277" w:rsidRDefault="00F15043" w:rsidP="00F15043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5D282D" w14:textId="77777777" w:rsidR="00F15043" w:rsidRPr="00730277" w:rsidRDefault="00F15043" w:rsidP="00F15043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2"/>
                <w:szCs w:val="12"/>
                <w:lang w:eastAsia="ru-RU"/>
              </w:rPr>
            </w:pPr>
            <w:r w:rsidRPr="00730277">
              <w:rPr>
                <w:rFonts w:ascii="Sylfaen" w:eastAsia="Times New Roman" w:hAnsi="Sylfaen" w:cs="Sylfaen"/>
                <w:sz w:val="12"/>
                <w:szCs w:val="12"/>
                <w:lang w:eastAsia="ru-RU"/>
              </w:rPr>
              <w:t>առկա ֆինանսական միջոցներով</w:t>
            </w:r>
          </w:p>
          <w:p w14:paraId="6D9C2B9E" w14:textId="77777777" w:rsidR="00F15043" w:rsidRPr="00730277" w:rsidRDefault="00F15043" w:rsidP="00F15043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D27E43" w14:textId="77777777" w:rsidR="0099061A" w:rsidRPr="00730277" w:rsidRDefault="0099061A" w:rsidP="0099061A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sz w:val="12"/>
                <w:szCs w:val="12"/>
                <w:lang w:eastAsia="ru-RU"/>
              </w:rPr>
            </w:pPr>
            <w:r w:rsidRPr="00730277">
              <w:rPr>
                <w:rFonts w:ascii="Sylfaen" w:eastAsia="Times New Roman" w:hAnsi="Sylfaen" w:cs="Sylfaen"/>
                <w:sz w:val="12"/>
                <w:szCs w:val="12"/>
                <w:lang w:eastAsia="ru-RU"/>
              </w:rPr>
              <w:t>ընդհանուր</w:t>
            </w:r>
          </w:p>
          <w:p w14:paraId="1B424A0E" w14:textId="572BF13C" w:rsidR="00F15043" w:rsidRPr="00730277" w:rsidRDefault="00F15043" w:rsidP="00F15043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2774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14:paraId="591FC617" w14:textId="77777777" w:rsidR="00F15043" w:rsidRPr="00730277" w:rsidRDefault="00F15043" w:rsidP="00F1504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</w:pPr>
          </w:p>
        </w:tc>
        <w:tc>
          <w:tcPr>
            <w:tcW w:w="249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14:paraId="32FF3361" w14:textId="77777777" w:rsidR="00F15043" w:rsidRPr="00730277" w:rsidRDefault="00F15043" w:rsidP="00F1504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</w:pPr>
          </w:p>
        </w:tc>
      </w:tr>
      <w:tr w:rsidR="00DC0E9D" w:rsidRPr="003B42E0" w14:paraId="3E638B01" w14:textId="77777777" w:rsidTr="00F56346">
        <w:trPr>
          <w:gridAfter w:val="5"/>
          <w:wAfter w:w="5034" w:type="dxa"/>
          <w:cantSplit/>
          <w:trHeight w:val="1134"/>
        </w:trPr>
        <w:tc>
          <w:tcPr>
            <w:tcW w:w="843" w:type="dxa"/>
            <w:gridSpan w:val="4"/>
            <w:shd w:val="clear" w:color="auto" w:fill="auto"/>
            <w:vAlign w:val="center"/>
          </w:tcPr>
          <w:p w14:paraId="00768416" w14:textId="77777777" w:rsidR="00DC0E9D" w:rsidRPr="00730277" w:rsidRDefault="00DC0E9D" w:rsidP="00DC0E9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</w:pPr>
            <w:r w:rsidRPr="00730277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7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73060F1" w14:textId="7AE85CA7" w:rsidR="00DC0E9D" w:rsidRPr="004F2D6B" w:rsidRDefault="00DC0E9D" w:rsidP="00DC0E9D">
            <w:pPr>
              <w:pStyle w:val="Heading3"/>
              <w:rPr>
                <w:sz w:val="8"/>
                <w:szCs w:val="8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Հելիում գազ</w:t>
            </w:r>
          </w:p>
        </w:tc>
        <w:tc>
          <w:tcPr>
            <w:tcW w:w="644" w:type="dxa"/>
            <w:gridSpan w:val="2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14:paraId="0603D047" w14:textId="7C3DAC40" w:rsidR="00DC0E9D" w:rsidRPr="001B4A26" w:rsidRDefault="00DC0E9D" w:rsidP="00DC0E9D">
            <w:pPr>
              <w:tabs>
                <w:tab w:val="left" w:pos="1248"/>
              </w:tabs>
              <w:spacing w:before="0" w:after="0"/>
              <w:ind w:left="113" w:right="113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Բալոն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14:paraId="5B59D549" w14:textId="558BACEC" w:rsidR="00DC0E9D" w:rsidRPr="000D7FD1" w:rsidRDefault="00DC0E9D" w:rsidP="00DC0E9D">
            <w:pPr>
              <w:spacing w:before="0" w:after="0"/>
              <w:ind w:left="689" w:right="113"/>
              <w:jc w:val="center"/>
              <w:rPr>
                <w:rFonts w:ascii="GHEA Grapalat" w:hAnsi="GHEA Grapalat" w:cs="Calibri"/>
                <w:bCs/>
                <w:iCs/>
                <w:sz w:val="18"/>
                <w:szCs w:val="18"/>
              </w:rPr>
            </w:pPr>
            <w:r>
              <w:rPr>
                <w:rFonts w:ascii="GHEA Grapalat" w:hAnsi="GHEA Grapalat" w:cs="Calibri"/>
                <w:bCs/>
                <w:iCs/>
                <w:sz w:val="18"/>
                <w:szCs w:val="18"/>
              </w:rPr>
              <w:t>13</w:t>
            </w:r>
          </w:p>
        </w:tc>
        <w:tc>
          <w:tcPr>
            <w:tcW w:w="664" w:type="dxa"/>
            <w:gridSpan w:val="5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14:paraId="205832C7" w14:textId="6A75B691" w:rsidR="00DC0E9D" w:rsidRPr="000D7FD1" w:rsidRDefault="00DC0E9D" w:rsidP="00DC0E9D">
            <w:pPr>
              <w:ind w:left="689" w:right="113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13</w:t>
            </w:r>
          </w:p>
        </w:tc>
        <w:tc>
          <w:tcPr>
            <w:tcW w:w="587" w:type="dxa"/>
            <w:gridSpan w:val="3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14:paraId="72A0CD4A" w14:textId="4F5CE92A" w:rsidR="00DC0E9D" w:rsidRPr="00D254CD" w:rsidRDefault="009023A2" w:rsidP="00DC0E9D">
            <w:pPr>
              <w:pStyle w:val="Heading2"/>
              <w:jc w:val="center"/>
              <w:rPr>
                <w:sz w:val="16"/>
                <w:szCs w:val="12"/>
              </w:rPr>
            </w:pPr>
            <w:r>
              <w:rPr>
                <w:rFonts w:ascii="GHEA Grapalat" w:hAnsi="GHEA Grapalat"/>
                <w:sz w:val="16"/>
              </w:rPr>
              <w:t>4550000</w:t>
            </w:r>
          </w:p>
        </w:tc>
        <w:tc>
          <w:tcPr>
            <w:tcW w:w="399" w:type="dxa"/>
            <w:gridSpan w:val="2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14:paraId="1DF07749" w14:textId="23FF4A59" w:rsidR="00DC0E9D" w:rsidRPr="00D254CD" w:rsidRDefault="009023A2" w:rsidP="00DC0E9D">
            <w:pPr>
              <w:pStyle w:val="Heading2"/>
              <w:jc w:val="center"/>
              <w:rPr>
                <w:sz w:val="16"/>
                <w:szCs w:val="12"/>
              </w:rPr>
            </w:pPr>
            <w:r>
              <w:rPr>
                <w:rFonts w:ascii="GHEA Grapalat" w:hAnsi="GHEA Grapalat"/>
                <w:sz w:val="16"/>
              </w:rPr>
              <w:t>4550000</w:t>
            </w:r>
          </w:p>
        </w:tc>
        <w:tc>
          <w:tcPr>
            <w:tcW w:w="2774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56E71F12" w14:textId="1995808A" w:rsidR="00DC0E9D" w:rsidRPr="00BD35AF" w:rsidRDefault="00DC0E9D" w:rsidP="00DC0E9D">
            <w:pPr>
              <w:shd w:val="clear" w:color="auto" w:fill="FFFFFF"/>
              <w:rPr>
                <w:rFonts w:cs="Calibri"/>
                <w:color w:val="222222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Մաքրությունը`նվազագույ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ը` 99.999%, GC-MS, LC-MS մեթոդներով փորձաքննության համար` որպես անալիզատոր:  Բալոնների ծավալը` 50լիտր, 200մտն: Առանց բալոնի, բալոնները տրամադրվում է մատակարարի կողմից` դատարկվելուց հետո հետ վերադարձնելու պայմանով: Ապրանքը պետք է  համապատասխանի որակին ներկայացվող միջազգային ստանդարտներին և ունենա որակի  հավաստագիր:</w:t>
            </w:r>
          </w:p>
          <w:p w14:paraId="4CFC8745" w14:textId="7B9FCBDA" w:rsidR="00DC0E9D" w:rsidRPr="00DC0E9D" w:rsidRDefault="00DC0E9D" w:rsidP="00DC0E9D">
            <w:pPr>
              <w:pStyle w:val="Heading3"/>
              <w:rPr>
                <w:sz w:val="8"/>
                <w:szCs w:val="8"/>
                <w:lang w:val="hy-AM"/>
              </w:rPr>
            </w:pPr>
            <w:r>
              <w:rPr>
                <w:rFonts w:ascii="GHEA Grapalat" w:hAnsi="GHEA Grapalat" w:cs="Calibri"/>
                <w:color w:val="222222"/>
                <w:lang w:val="hy-AM"/>
              </w:rPr>
              <w:t>Բալոնների փոխադրումը և տեղադրումը իրականացվում է մատակարար ընկերության կողմից:</w:t>
            </w:r>
          </w:p>
        </w:tc>
        <w:tc>
          <w:tcPr>
            <w:tcW w:w="249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808610F" w14:textId="77777777" w:rsidR="00DC0E9D" w:rsidRPr="00DC0E9D" w:rsidRDefault="00DC0E9D" w:rsidP="00DC0E9D">
            <w:pPr>
              <w:shd w:val="clear" w:color="auto" w:fill="FFFFFF"/>
              <w:rPr>
                <w:rFonts w:cs="Calibri"/>
                <w:color w:val="222222"/>
                <w:sz w:val="20"/>
                <w:szCs w:val="20"/>
                <w:lang w:val="hy-AM"/>
              </w:rPr>
            </w:pPr>
            <w:r w:rsidRPr="00DC0E9D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Մաքրությունը`նվազագույնը` 99.999%, GC-MS, LC-MS մեթոդներով փորձաքննության համար` որպես անալիզատոր:  Բալոնների ծավալը` 50լիտր, 200մտն: Առանց բալոնի, բալոնները տրամադրվում է մատակարարի կողմից` դատարկվելուց հետո հետ վերադարձնելու պայմանով: Ապրանքը պետք է  համապատասխանի որակին ներկայացվող միջազգային ստանդարտներին և ունենա որակի  հավաստագիր:</w:t>
            </w:r>
          </w:p>
          <w:p w14:paraId="472054D7" w14:textId="548064E6" w:rsidR="00DC0E9D" w:rsidRPr="00DC0E9D" w:rsidRDefault="00DC0E9D" w:rsidP="00DC0E9D">
            <w:pPr>
              <w:pStyle w:val="Heading3"/>
              <w:rPr>
                <w:lang w:val="hy-AM"/>
              </w:rPr>
            </w:pPr>
            <w:r w:rsidRPr="00DC0E9D">
              <w:rPr>
                <w:rFonts w:ascii="GHEA Grapalat" w:hAnsi="GHEA Grapalat" w:cs="Calibri"/>
                <w:color w:val="222222"/>
                <w:lang w:val="hy-AM"/>
              </w:rPr>
              <w:t>Բալոնների փոխադրումը և տեղադրումը իրականացվում է մատակարար ընկերության կողմից:</w:t>
            </w:r>
          </w:p>
        </w:tc>
      </w:tr>
      <w:tr w:rsidR="00DC0E9D" w:rsidRPr="003B42E0" w14:paraId="0D1E8DD9" w14:textId="77777777" w:rsidTr="003A6100">
        <w:trPr>
          <w:gridAfter w:val="5"/>
          <w:wAfter w:w="5034" w:type="dxa"/>
          <w:trHeight w:val="169"/>
        </w:trPr>
        <w:tc>
          <w:tcPr>
            <w:tcW w:w="11505" w:type="dxa"/>
            <w:gridSpan w:val="39"/>
            <w:shd w:val="clear" w:color="auto" w:fill="99CCFF"/>
            <w:vAlign w:val="center"/>
          </w:tcPr>
          <w:p w14:paraId="0BD88979" w14:textId="77777777" w:rsidR="00DC0E9D" w:rsidRPr="00730277" w:rsidRDefault="00DC0E9D" w:rsidP="00DC0E9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</w:pPr>
          </w:p>
        </w:tc>
      </w:tr>
      <w:tr w:rsidR="00DC0E9D" w:rsidRPr="003B42E0" w14:paraId="3A45B654" w14:textId="77777777" w:rsidTr="003A6100">
        <w:trPr>
          <w:gridBefore w:val="1"/>
          <w:gridAfter w:val="4"/>
          <w:wBefore w:w="138" w:type="dxa"/>
          <w:wAfter w:w="4912" w:type="dxa"/>
          <w:trHeight w:val="137"/>
        </w:trPr>
        <w:tc>
          <w:tcPr>
            <w:tcW w:w="4712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347BB8" w14:textId="77777777" w:rsidR="00DC0E9D" w:rsidRPr="00FB3315" w:rsidRDefault="00DC0E9D" w:rsidP="00DC0E9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val="hy-AM" w:eastAsia="ru-RU"/>
              </w:rPr>
            </w:pP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val="hy-AM" w:eastAsia="ru-RU"/>
              </w:rPr>
              <w:lastRenderedPageBreak/>
              <w:t>Կիրառված գնման ընթացակարգը և դրա ընտրության հիմնավորումը Примененная процедура закупки и обоснование ее выбора</w:t>
            </w:r>
          </w:p>
        </w:tc>
        <w:tc>
          <w:tcPr>
            <w:tcW w:w="6777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7B4365" w14:textId="77777777" w:rsidR="00DC0E9D" w:rsidRPr="00FB3315" w:rsidRDefault="00DC0E9D" w:rsidP="00DC0E9D">
            <w:pPr>
              <w:tabs>
                <w:tab w:val="left" w:pos="1248"/>
              </w:tabs>
              <w:spacing w:before="0" w:after="0"/>
              <w:ind w:left="0" w:right="1539" w:firstLine="0"/>
              <w:rPr>
                <w:rFonts w:ascii="Sylfaen" w:eastAsia="Times New Roman" w:hAnsi="Sylfaen" w:cs="Sylfaen"/>
                <w:sz w:val="12"/>
                <w:szCs w:val="12"/>
                <w:lang w:val="hy-AM" w:eastAsia="ru-RU"/>
              </w:rPr>
            </w:pPr>
            <w:r w:rsidRPr="00FB3315">
              <w:rPr>
                <w:rFonts w:ascii="Sylfaen" w:eastAsia="Times New Roman" w:hAnsi="Sylfaen" w:cs="Sylfaen"/>
                <w:sz w:val="12"/>
                <w:szCs w:val="12"/>
                <w:lang w:val="hy-AM" w:eastAsia="ru-RU"/>
              </w:rPr>
              <w:t>Գնումների մասին ՀՀ օրենքի 22-րդ հոդված՝ գնանշման հարցում</w:t>
            </w:r>
          </w:p>
          <w:p w14:paraId="53D555B4" w14:textId="77777777" w:rsidR="00DC0E9D" w:rsidRPr="00FB3315" w:rsidRDefault="00DC0E9D" w:rsidP="00DC0E9D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Sylfaen" w:hAnsi="Sylfaen"/>
                <w:sz w:val="12"/>
                <w:szCs w:val="12"/>
                <w:lang w:val="ru-RU"/>
              </w:rPr>
            </w:pPr>
            <w:r w:rsidRPr="00FB3315">
              <w:rPr>
                <w:rFonts w:ascii="Sylfaen" w:eastAsia="Times New Roman" w:hAnsi="Sylfaen" w:cs="Sylfaen"/>
                <w:sz w:val="12"/>
                <w:szCs w:val="12"/>
                <w:lang w:val="hy-AM" w:eastAsia="ru-RU"/>
              </w:rPr>
              <w:t>Статья 22 Закона РА О закупках в вопросе котировок</w:t>
            </w:r>
          </w:p>
        </w:tc>
      </w:tr>
      <w:tr w:rsidR="00DC0E9D" w:rsidRPr="003B42E0" w14:paraId="3B573323" w14:textId="77777777" w:rsidTr="003A6100">
        <w:trPr>
          <w:gridBefore w:val="1"/>
          <w:gridAfter w:val="4"/>
          <w:wBefore w:w="138" w:type="dxa"/>
          <w:wAfter w:w="4912" w:type="dxa"/>
          <w:trHeight w:val="196"/>
        </w:trPr>
        <w:tc>
          <w:tcPr>
            <w:tcW w:w="11489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1F70897D" w14:textId="77777777" w:rsidR="00DC0E9D" w:rsidRPr="00730277" w:rsidRDefault="00DC0E9D" w:rsidP="00DC0E9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DC0E9D" w:rsidRPr="00730277" w14:paraId="66887501" w14:textId="77777777" w:rsidTr="003A610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gridAfter w:val="4"/>
          <w:wBefore w:w="138" w:type="dxa"/>
          <w:wAfter w:w="4912" w:type="dxa"/>
          <w:trHeight w:val="325"/>
        </w:trPr>
        <w:tc>
          <w:tcPr>
            <w:tcW w:w="7600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519E6F" w14:textId="77777777" w:rsidR="00DC0E9D" w:rsidRPr="000903D9" w:rsidRDefault="00DC0E9D" w:rsidP="00DC0E9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</w:pPr>
            <w:r w:rsidRPr="000903D9">
              <w:rPr>
                <w:rFonts w:ascii="Sylfaen" w:eastAsia="Times New Roman" w:hAnsi="Sylfaen"/>
                <w:b/>
                <w:sz w:val="12"/>
                <w:szCs w:val="12"/>
                <w:lang w:eastAsia="ru-RU"/>
              </w:rPr>
              <w:t>Հ</w:t>
            </w:r>
            <w:r w:rsidRPr="000903D9">
              <w:rPr>
                <w:rFonts w:ascii="Sylfaen" w:eastAsia="Times New Roman" w:hAnsi="Sylfaen"/>
                <w:b/>
                <w:sz w:val="12"/>
                <w:szCs w:val="12"/>
                <w:lang w:val="hy-AM" w:eastAsia="ru-RU"/>
              </w:rPr>
              <w:t xml:space="preserve">րավեր ուղարկելու </w:t>
            </w:r>
            <w:r w:rsidRPr="000903D9">
              <w:rPr>
                <w:rFonts w:ascii="Sylfaen" w:eastAsia="Times New Roman" w:hAnsi="Sylfaen"/>
                <w:b/>
                <w:sz w:val="12"/>
                <w:szCs w:val="12"/>
                <w:lang w:eastAsia="ru-RU"/>
              </w:rPr>
              <w:t>կամ</w:t>
            </w:r>
            <w:r w:rsidRPr="000903D9"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0903D9">
              <w:rPr>
                <w:rFonts w:ascii="Sylfaen" w:eastAsia="Times New Roman" w:hAnsi="Sylfaen"/>
                <w:b/>
                <w:sz w:val="12"/>
                <w:szCs w:val="12"/>
                <w:lang w:eastAsia="ru-RU"/>
              </w:rPr>
              <w:t>հրապարակելու</w:t>
            </w:r>
            <w:r w:rsidRPr="000903D9"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0903D9">
              <w:rPr>
                <w:rFonts w:ascii="Sylfaen" w:eastAsia="Times New Roman" w:hAnsi="Sylfaen"/>
                <w:b/>
                <w:sz w:val="12"/>
                <w:szCs w:val="12"/>
                <w:lang w:val="hy-AM" w:eastAsia="ru-RU"/>
              </w:rPr>
              <w:t>ամսաթիվը</w:t>
            </w:r>
            <w:r w:rsidRPr="000903D9"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0903D9">
              <w:rPr>
                <w:rFonts w:ascii="Sylfaen" w:hAnsi="Sylfaen"/>
                <w:b/>
                <w:sz w:val="12"/>
                <w:szCs w:val="12"/>
                <w:lang w:val="ru-RU"/>
              </w:rPr>
              <w:t>Дата направления или опубликования приглашения</w:t>
            </w:r>
          </w:p>
        </w:tc>
        <w:tc>
          <w:tcPr>
            <w:tcW w:w="3889" w:type="dxa"/>
            <w:gridSpan w:val="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537BE33" w14:textId="677D9E40" w:rsidR="00DC0E9D" w:rsidRPr="003A6100" w:rsidRDefault="003805B9" w:rsidP="00DC0E9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2"/>
                <w:szCs w:val="12"/>
                <w:lang w:val="hy-AM" w:eastAsia="ru-RU"/>
              </w:rPr>
            </w:pPr>
            <w:r>
              <w:rPr>
                <w:rFonts w:ascii="Sylfaen" w:eastAsia="Times New Roman" w:hAnsi="Sylfaen"/>
                <w:b/>
                <w:sz w:val="12"/>
                <w:szCs w:val="12"/>
                <w:lang w:eastAsia="ru-RU"/>
              </w:rPr>
              <w:t>02</w:t>
            </w:r>
            <w:r w:rsidR="00DC0E9D">
              <w:rPr>
                <w:rFonts w:ascii="Sylfaen" w:eastAsia="Times New Roman" w:hAnsi="Sylfaen"/>
                <w:b/>
                <w:sz w:val="12"/>
                <w:szCs w:val="12"/>
                <w:lang w:eastAsia="ru-RU"/>
              </w:rPr>
              <w:t>/04/2026</w:t>
            </w:r>
            <w:r w:rsidR="00DC0E9D">
              <w:rPr>
                <w:rFonts w:ascii="Sylfaen" w:eastAsia="Times New Roman" w:hAnsi="Sylfaen"/>
                <w:b/>
                <w:sz w:val="12"/>
                <w:szCs w:val="12"/>
                <w:lang w:val="hy-AM" w:eastAsia="ru-RU"/>
              </w:rPr>
              <w:t>թ</w:t>
            </w:r>
          </w:p>
        </w:tc>
      </w:tr>
      <w:tr w:rsidR="00DC0E9D" w:rsidRPr="00730277" w14:paraId="7EFDBACB" w14:textId="77777777" w:rsidTr="00D254C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gridAfter w:val="4"/>
          <w:wBefore w:w="138" w:type="dxa"/>
          <w:wAfter w:w="4912" w:type="dxa"/>
          <w:trHeight w:val="164"/>
        </w:trPr>
        <w:tc>
          <w:tcPr>
            <w:tcW w:w="5699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FD9656" w14:textId="77777777" w:rsidR="00DC0E9D" w:rsidRPr="000903D9" w:rsidRDefault="00DC0E9D" w:rsidP="00DC0E9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2"/>
                <w:szCs w:val="12"/>
                <w:u w:val="single"/>
                <w:lang w:val="hy-AM" w:eastAsia="ru-RU"/>
              </w:rPr>
            </w:pPr>
            <w:r w:rsidRPr="000903D9">
              <w:rPr>
                <w:rFonts w:ascii="Sylfaen" w:eastAsia="Times New Roman" w:hAnsi="Sylfaen" w:cs="Sylfaen"/>
                <w:b/>
                <w:sz w:val="12"/>
                <w:szCs w:val="12"/>
                <w:lang w:val="hy-AM" w:eastAsia="ru-RU"/>
              </w:rPr>
              <w:t>Հրավերում</w:t>
            </w:r>
            <w:r w:rsidRPr="000903D9">
              <w:rPr>
                <w:rFonts w:ascii="Sylfaen" w:eastAsia="Times New Roman" w:hAnsi="Sylfaen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0903D9">
              <w:rPr>
                <w:rFonts w:ascii="Sylfaen" w:eastAsia="Times New Roman" w:hAnsi="Sylfaen" w:cs="Sylfaen"/>
                <w:b/>
                <w:sz w:val="12"/>
                <w:szCs w:val="12"/>
                <w:lang w:val="hy-AM" w:eastAsia="ru-RU"/>
              </w:rPr>
              <w:t>կատարված</w:t>
            </w:r>
            <w:r w:rsidRPr="000903D9">
              <w:rPr>
                <w:rFonts w:ascii="Sylfaen" w:eastAsia="Times New Roman" w:hAnsi="Sylfaen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0903D9">
              <w:rPr>
                <w:rFonts w:ascii="Sylfaen" w:eastAsia="Times New Roman" w:hAnsi="Sylfaen" w:cs="Sylfaen"/>
                <w:b/>
                <w:sz w:val="12"/>
                <w:szCs w:val="12"/>
                <w:lang w:val="hy-AM" w:eastAsia="ru-RU"/>
              </w:rPr>
              <w:t>փոփոխությունների ամսաթիվը</w:t>
            </w:r>
            <w:r w:rsidRPr="000903D9">
              <w:rPr>
                <w:rFonts w:ascii="Sylfaen" w:eastAsia="Times New Roman" w:hAnsi="Sylfaen"/>
                <w:b/>
                <w:sz w:val="12"/>
                <w:szCs w:val="12"/>
                <w:vertAlign w:val="superscript"/>
                <w:lang w:val="hy-AM" w:eastAsia="ru-RU"/>
              </w:rPr>
              <w:t xml:space="preserve"> </w:t>
            </w:r>
            <w:r w:rsidRPr="000903D9">
              <w:rPr>
                <w:rFonts w:ascii="Sylfaen" w:hAnsi="Sylfaen"/>
                <w:b/>
                <w:sz w:val="12"/>
                <w:szCs w:val="12"/>
                <w:lang w:val="hy-AM"/>
              </w:rPr>
              <w:t>Дата изменений, внесенных в приглашение</w:t>
            </w:r>
          </w:p>
        </w:tc>
        <w:tc>
          <w:tcPr>
            <w:tcW w:w="19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7D1517" w14:textId="77777777" w:rsidR="00DC0E9D" w:rsidRPr="000903D9" w:rsidRDefault="00DC0E9D" w:rsidP="00DC0E9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</w:pPr>
            <w:r w:rsidRPr="000903D9"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  <w:t>1</w:t>
            </w:r>
          </w:p>
        </w:tc>
        <w:tc>
          <w:tcPr>
            <w:tcW w:w="388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9F07DE" w14:textId="77777777" w:rsidR="00DC0E9D" w:rsidRPr="000903D9" w:rsidRDefault="00DC0E9D" w:rsidP="00DC0E9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2"/>
                <w:szCs w:val="12"/>
                <w:lang w:eastAsia="ru-RU"/>
              </w:rPr>
            </w:pPr>
          </w:p>
        </w:tc>
      </w:tr>
      <w:tr w:rsidR="00DC0E9D" w:rsidRPr="00730277" w14:paraId="6C25B8E0" w14:textId="77777777" w:rsidTr="00D254C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gridAfter w:val="4"/>
          <w:wBefore w:w="138" w:type="dxa"/>
          <w:wAfter w:w="4912" w:type="dxa"/>
          <w:trHeight w:val="92"/>
        </w:trPr>
        <w:tc>
          <w:tcPr>
            <w:tcW w:w="5699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F3F435" w14:textId="77777777" w:rsidR="00DC0E9D" w:rsidRPr="000903D9" w:rsidRDefault="00DC0E9D" w:rsidP="00DC0E9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val="ru-RU" w:eastAsia="ru-RU"/>
              </w:rPr>
            </w:pPr>
          </w:p>
        </w:tc>
        <w:tc>
          <w:tcPr>
            <w:tcW w:w="19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EC75D6" w14:textId="77777777" w:rsidR="00DC0E9D" w:rsidRPr="000903D9" w:rsidRDefault="00DC0E9D" w:rsidP="00DC0E9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val="ru-RU" w:eastAsia="ru-RU"/>
              </w:rPr>
            </w:pPr>
            <w:r w:rsidRPr="000903D9">
              <w:rPr>
                <w:rFonts w:ascii="Sylfaen" w:eastAsia="Times New Roman" w:hAnsi="Sylfaen" w:cs="Sylfaen"/>
                <w:b/>
                <w:sz w:val="12"/>
                <w:szCs w:val="12"/>
                <w:lang w:val="ru-RU" w:eastAsia="ru-RU"/>
              </w:rPr>
              <w:t>…</w:t>
            </w:r>
          </w:p>
        </w:tc>
        <w:tc>
          <w:tcPr>
            <w:tcW w:w="388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7171C1" w14:textId="77777777" w:rsidR="00DC0E9D" w:rsidRPr="000903D9" w:rsidRDefault="00DC0E9D" w:rsidP="00DC0E9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2"/>
                <w:szCs w:val="12"/>
                <w:lang w:eastAsia="ru-RU"/>
              </w:rPr>
            </w:pPr>
          </w:p>
        </w:tc>
      </w:tr>
      <w:tr w:rsidR="00DC0E9D" w:rsidRPr="00730277" w14:paraId="2302679F" w14:textId="77777777" w:rsidTr="00D254C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gridAfter w:val="4"/>
          <w:wBefore w:w="138" w:type="dxa"/>
          <w:wAfter w:w="4912" w:type="dxa"/>
          <w:trHeight w:val="47"/>
        </w:trPr>
        <w:tc>
          <w:tcPr>
            <w:tcW w:w="5699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325950" w14:textId="77777777" w:rsidR="00DC0E9D" w:rsidRPr="00FB3315" w:rsidRDefault="00DC0E9D" w:rsidP="00DC0E9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</w:pP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 xml:space="preserve">Հրավերի վերաբերյալ պարզաբանումների ամսաթիվը </w:t>
            </w:r>
            <w:r w:rsidRPr="00FB3315">
              <w:rPr>
                <w:rFonts w:ascii="Sylfaen" w:hAnsi="Sylfaen"/>
                <w:b/>
                <w:sz w:val="12"/>
                <w:szCs w:val="12"/>
              </w:rPr>
              <w:t>Дата разъяснений относительно приглашения</w:t>
            </w:r>
          </w:p>
        </w:tc>
        <w:tc>
          <w:tcPr>
            <w:tcW w:w="19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9960A6" w14:textId="77777777" w:rsidR="00DC0E9D" w:rsidRPr="00FB3315" w:rsidRDefault="00DC0E9D" w:rsidP="00DC0E9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127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1DB39E" w14:textId="77777777" w:rsidR="00DC0E9D" w:rsidRPr="00FB3315" w:rsidRDefault="00DC0E9D" w:rsidP="00DC0E9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2"/>
                <w:szCs w:val="12"/>
                <w:lang w:eastAsia="ru-RU"/>
              </w:rPr>
            </w:pPr>
            <w:r w:rsidRPr="00FB3315">
              <w:rPr>
                <w:rFonts w:ascii="Sylfaen" w:eastAsia="Times New Roman" w:hAnsi="Sylfaen"/>
                <w:b/>
                <w:sz w:val="12"/>
                <w:szCs w:val="12"/>
                <w:lang w:eastAsia="ru-RU"/>
              </w:rPr>
              <w:t>Հարցարդման ստացման</w:t>
            </w:r>
            <w:r w:rsidRPr="00FB3315">
              <w:rPr>
                <w:rFonts w:ascii="Sylfaen" w:hAnsi="Sylfaen"/>
                <w:b/>
                <w:sz w:val="12"/>
                <w:szCs w:val="12"/>
              </w:rPr>
              <w:t xml:space="preserve"> Получения запроса</w:t>
            </w:r>
          </w:p>
        </w:tc>
        <w:tc>
          <w:tcPr>
            <w:tcW w:w="261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80A338" w14:textId="77777777" w:rsidR="00DC0E9D" w:rsidRPr="00FB3315" w:rsidRDefault="00DC0E9D" w:rsidP="00DC0E9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</w:pPr>
            <w:r w:rsidRPr="00FB3315">
              <w:rPr>
                <w:rFonts w:ascii="Sylfaen" w:eastAsia="Times New Roman" w:hAnsi="Sylfaen"/>
                <w:b/>
                <w:sz w:val="12"/>
                <w:szCs w:val="12"/>
                <w:lang w:eastAsia="ru-RU"/>
              </w:rPr>
              <w:t>Պարզաբանման</w:t>
            </w:r>
            <w:r w:rsidRPr="00FB3315"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hAnsi="Sylfaen"/>
                <w:b/>
                <w:sz w:val="12"/>
                <w:szCs w:val="12"/>
              </w:rPr>
              <w:t>Разъяснения</w:t>
            </w:r>
          </w:p>
        </w:tc>
      </w:tr>
      <w:tr w:rsidR="00DC0E9D" w:rsidRPr="00730277" w14:paraId="7955A773" w14:textId="77777777" w:rsidTr="00D254C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gridAfter w:val="4"/>
          <w:wBefore w:w="138" w:type="dxa"/>
          <w:wAfter w:w="4912" w:type="dxa"/>
          <w:trHeight w:val="47"/>
        </w:trPr>
        <w:tc>
          <w:tcPr>
            <w:tcW w:w="5699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4E1528" w14:textId="77777777" w:rsidR="00DC0E9D" w:rsidRPr="00FB3315" w:rsidRDefault="00DC0E9D" w:rsidP="00DC0E9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2"/>
                <w:szCs w:val="12"/>
                <w:u w:val="single"/>
                <w:lang w:eastAsia="ru-RU"/>
              </w:rPr>
            </w:pPr>
          </w:p>
        </w:tc>
        <w:tc>
          <w:tcPr>
            <w:tcW w:w="19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8E6392" w14:textId="77777777" w:rsidR="00DC0E9D" w:rsidRPr="00FB3315" w:rsidRDefault="00DC0E9D" w:rsidP="00DC0E9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2"/>
                <w:szCs w:val="12"/>
                <w:lang w:eastAsia="ru-RU"/>
              </w:rPr>
            </w:pPr>
            <w:r w:rsidRPr="00FB3315">
              <w:rPr>
                <w:rFonts w:ascii="Sylfaen" w:eastAsia="Times New Roman" w:hAnsi="Sylfaen"/>
                <w:b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8E88D1" w14:textId="77777777" w:rsidR="00DC0E9D" w:rsidRPr="00FB3315" w:rsidRDefault="00DC0E9D" w:rsidP="00DC0E9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261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239D48" w14:textId="77777777" w:rsidR="00DC0E9D" w:rsidRPr="00FB3315" w:rsidRDefault="00DC0E9D" w:rsidP="00DC0E9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2"/>
                <w:szCs w:val="12"/>
                <w:lang w:eastAsia="ru-RU"/>
              </w:rPr>
            </w:pPr>
          </w:p>
        </w:tc>
      </w:tr>
      <w:tr w:rsidR="00DC0E9D" w:rsidRPr="00730277" w14:paraId="037B0A02" w14:textId="77777777" w:rsidTr="00D254C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gridAfter w:val="4"/>
          <w:wBefore w:w="138" w:type="dxa"/>
          <w:wAfter w:w="4912" w:type="dxa"/>
          <w:trHeight w:val="155"/>
        </w:trPr>
        <w:tc>
          <w:tcPr>
            <w:tcW w:w="5699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05CDE0" w14:textId="77777777" w:rsidR="00DC0E9D" w:rsidRPr="00730277" w:rsidRDefault="00DC0E9D" w:rsidP="00DC0E9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B8082F" w14:textId="77777777" w:rsidR="00DC0E9D" w:rsidRPr="00730277" w:rsidRDefault="00DC0E9D" w:rsidP="00DC0E9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8"/>
                <w:szCs w:val="18"/>
                <w:lang w:eastAsia="ru-RU"/>
              </w:rPr>
            </w:pPr>
            <w:r w:rsidRPr="00730277">
              <w:rPr>
                <w:rFonts w:ascii="Sylfaen" w:eastAsia="Times New Roman" w:hAnsi="Sylfaen"/>
                <w:b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127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1EA594" w14:textId="77777777" w:rsidR="00DC0E9D" w:rsidRPr="00730277" w:rsidRDefault="00DC0E9D" w:rsidP="00DC0E9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61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C2E293" w14:textId="77777777" w:rsidR="00DC0E9D" w:rsidRPr="00730277" w:rsidRDefault="00DC0E9D" w:rsidP="00DC0E9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8"/>
                <w:szCs w:val="18"/>
                <w:lang w:eastAsia="ru-RU"/>
              </w:rPr>
            </w:pPr>
          </w:p>
        </w:tc>
      </w:tr>
      <w:tr w:rsidR="00DC0E9D" w:rsidRPr="00730277" w14:paraId="62521303" w14:textId="77777777" w:rsidTr="003A6100">
        <w:trPr>
          <w:gridBefore w:val="1"/>
          <w:gridAfter w:val="4"/>
          <w:wBefore w:w="138" w:type="dxa"/>
          <w:wAfter w:w="4912" w:type="dxa"/>
          <w:trHeight w:val="54"/>
        </w:trPr>
        <w:tc>
          <w:tcPr>
            <w:tcW w:w="11489" w:type="dxa"/>
            <w:gridSpan w:val="39"/>
            <w:shd w:val="clear" w:color="auto" w:fill="99CCFF"/>
            <w:vAlign w:val="center"/>
          </w:tcPr>
          <w:p w14:paraId="223B91B8" w14:textId="77777777" w:rsidR="00DC0E9D" w:rsidRPr="00730277" w:rsidRDefault="00DC0E9D" w:rsidP="00DC0E9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</w:p>
        </w:tc>
      </w:tr>
      <w:tr w:rsidR="00DC0E9D" w:rsidRPr="003B42E0" w14:paraId="1525E6BC" w14:textId="77777777" w:rsidTr="003A6100">
        <w:trPr>
          <w:gridBefore w:val="1"/>
          <w:gridAfter w:val="4"/>
          <w:wBefore w:w="138" w:type="dxa"/>
          <w:wAfter w:w="4912" w:type="dxa"/>
          <w:trHeight w:val="605"/>
        </w:trPr>
        <w:tc>
          <w:tcPr>
            <w:tcW w:w="423" w:type="dxa"/>
            <w:vMerge w:val="restart"/>
            <w:shd w:val="clear" w:color="auto" w:fill="auto"/>
            <w:vAlign w:val="center"/>
          </w:tcPr>
          <w:p w14:paraId="01B04BC3" w14:textId="77777777" w:rsidR="00DC0E9D" w:rsidRPr="00730277" w:rsidRDefault="00DC0E9D" w:rsidP="00DC0E9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8"/>
                <w:szCs w:val="18"/>
                <w:lang w:eastAsia="ru-RU"/>
              </w:rPr>
            </w:pPr>
            <w:r w:rsidRPr="00730277"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  <w:t>Հ/Հ</w:t>
            </w:r>
          </w:p>
        </w:tc>
        <w:tc>
          <w:tcPr>
            <w:tcW w:w="3687" w:type="dxa"/>
            <w:gridSpan w:val="11"/>
            <w:vMerge w:val="restart"/>
            <w:shd w:val="clear" w:color="auto" w:fill="auto"/>
            <w:vAlign w:val="center"/>
          </w:tcPr>
          <w:p w14:paraId="63571A01" w14:textId="77777777" w:rsidR="00DC0E9D" w:rsidRPr="00FB3315" w:rsidRDefault="00DC0E9D" w:rsidP="00DC0E9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2"/>
                <w:szCs w:val="12"/>
                <w:lang w:val="ru-RU" w:eastAsia="ru-RU"/>
              </w:rPr>
            </w:pP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Մասնակցի անվանումը</w:t>
            </w: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hAnsi="Sylfaen"/>
                <w:b/>
                <w:sz w:val="12"/>
                <w:szCs w:val="12"/>
              </w:rPr>
              <w:t>Наименования участников</w:t>
            </w:r>
          </w:p>
        </w:tc>
        <w:tc>
          <w:tcPr>
            <w:tcW w:w="7379" w:type="dxa"/>
            <w:gridSpan w:val="27"/>
            <w:shd w:val="clear" w:color="auto" w:fill="auto"/>
            <w:vAlign w:val="center"/>
          </w:tcPr>
          <w:p w14:paraId="1F8D91FA" w14:textId="77777777" w:rsidR="00DC0E9D" w:rsidRPr="00FB3315" w:rsidRDefault="00DC0E9D" w:rsidP="00DC0E9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2"/>
                <w:szCs w:val="12"/>
                <w:lang w:val="ru-RU" w:eastAsia="ru-RU"/>
              </w:rPr>
            </w:pPr>
            <w:r w:rsidRPr="00FB3315">
              <w:rPr>
                <w:rFonts w:ascii="Sylfaen" w:eastAsia="Times New Roman" w:hAnsi="Sylfaen"/>
                <w:b/>
                <w:bCs/>
                <w:sz w:val="12"/>
                <w:szCs w:val="12"/>
                <w:lang w:eastAsia="ru-RU"/>
              </w:rPr>
              <w:t>Յուրաքանչյուր</w:t>
            </w:r>
            <w:r w:rsidRPr="00FB3315">
              <w:rPr>
                <w:rFonts w:ascii="Sylfaen" w:eastAsia="Times New Roman" w:hAnsi="Sylfaen"/>
                <w:b/>
                <w:bCs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bCs/>
                <w:sz w:val="12"/>
                <w:szCs w:val="12"/>
                <w:lang w:eastAsia="ru-RU"/>
              </w:rPr>
              <w:t>մասնակցի</w:t>
            </w:r>
            <w:r w:rsidRPr="00FB3315">
              <w:rPr>
                <w:rFonts w:ascii="Sylfaen" w:eastAsia="Times New Roman" w:hAnsi="Sylfaen"/>
                <w:b/>
                <w:bCs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bCs/>
                <w:sz w:val="12"/>
                <w:szCs w:val="12"/>
                <w:lang w:eastAsia="ru-RU"/>
              </w:rPr>
              <w:t>հայտով</w:t>
            </w:r>
            <w:r w:rsidRPr="00FB3315">
              <w:rPr>
                <w:rFonts w:ascii="Sylfaen" w:eastAsia="Times New Roman" w:hAnsi="Sylfaen"/>
                <w:b/>
                <w:bCs/>
                <w:sz w:val="12"/>
                <w:szCs w:val="12"/>
                <w:lang w:val="ru-RU" w:eastAsia="ru-RU"/>
              </w:rPr>
              <w:t xml:space="preserve">, </w:t>
            </w:r>
            <w:r w:rsidRPr="00FB3315">
              <w:rPr>
                <w:rFonts w:ascii="Sylfaen" w:eastAsia="Times New Roman" w:hAnsi="Sylfaen"/>
                <w:b/>
                <w:bCs/>
                <w:sz w:val="12"/>
                <w:szCs w:val="12"/>
                <w:lang w:eastAsia="ru-RU"/>
              </w:rPr>
              <w:t>ներառյալ</w:t>
            </w:r>
            <w:r w:rsidRPr="00FB3315">
              <w:rPr>
                <w:rFonts w:ascii="Sylfaen" w:eastAsia="Times New Roman" w:hAnsi="Sylfaen"/>
                <w:b/>
                <w:bCs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bCs/>
                <w:sz w:val="12"/>
                <w:szCs w:val="12"/>
                <w:lang w:eastAsia="ru-RU"/>
              </w:rPr>
              <w:t>միաժամանակյա</w:t>
            </w:r>
            <w:r w:rsidRPr="00FB3315">
              <w:rPr>
                <w:rFonts w:ascii="Sylfaen" w:eastAsia="Times New Roman" w:hAnsi="Sylfaen"/>
                <w:b/>
                <w:bCs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bCs/>
                <w:sz w:val="12"/>
                <w:szCs w:val="12"/>
                <w:lang w:eastAsia="ru-RU"/>
              </w:rPr>
              <w:t>բանակցությունների</w:t>
            </w:r>
            <w:r w:rsidRPr="00FB3315">
              <w:rPr>
                <w:rFonts w:ascii="Sylfaen" w:eastAsia="Times New Roman" w:hAnsi="Sylfaen"/>
                <w:b/>
                <w:bCs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bCs/>
                <w:sz w:val="12"/>
                <w:szCs w:val="12"/>
                <w:lang w:eastAsia="ru-RU"/>
              </w:rPr>
              <w:t>կազմակերպման</w:t>
            </w:r>
            <w:r w:rsidRPr="00FB3315">
              <w:rPr>
                <w:rFonts w:ascii="Sylfaen" w:eastAsia="Times New Roman" w:hAnsi="Sylfaen"/>
                <w:b/>
                <w:bCs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արդյունքում</w:t>
            </w: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ներկայացված</w:t>
            </w: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գինը</w:t>
            </w: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val="ru-RU" w:eastAsia="ru-RU"/>
              </w:rPr>
              <w:t xml:space="preserve">  /</w:t>
            </w: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ՀՀ</w:t>
            </w: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դրամ</w:t>
            </w: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footnoteReference w:id="1"/>
            </w: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val="ru-RU" w:eastAsia="ru-RU"/>
              </w:rPr>
              <w:t xml:space="preserve"> Цена, представленная по заявке каждого участника, включая цену, представленную в результате организации одновременных переговоров /  Драмов РА</w:t>
            </w:r>
            <w:r w:rsidRPr="00FB3315">
              <w:rPr>
                <w:rFonts w:ascii="Sylfaen" w:eastAsia="Times New Roman" w:hAnsi="Sylfaen" w:cs="Sylfaen"/>
                <w:sz w:val="12"/>
                <w:szCs w:val="12"/>
                <w:lang w:eastAsia="ru-RU"/>
              </w:rPr>
              <w:footnoteReference w:id="2"/>
            </w:r>
          </w:p>
        </w:tc>
      </w:tr>
      <w:tr w:rsidR="00DC0E9D" w:rsidRPr="00730277" w14:paraId="70A44E5B" w14:textId="77777777" w:rsidTr="003A6100">
        <w:trPr>
          <w:gridBefore w:val="1"/>
          <w:gridAfter w:val="4"/>
          <w:wBefore w:w="138" w:type="dxa"/>
          <w:wAfter w:w="4912" w:type="dxa"/>
          <w:trHeight w:val="430"/>
        </w:trPr>
        <w:tc>
          <w:tcPr>
            <w:tcW w:w="423" w:type="dxa"/>
            <w:vMerge/>
            <w:shd w:val="clear" w:color="auto" w:fill="auto"/>
            <w:vAlign w:val="center"/>
          </w:tcPr>
          <w:p w14:paraId="6A1175A3" w14:textId="77777777" w:rsidR="00DC0E9D" w:rsidRPr="00730277" w:rsidRDefault="00DC0E9D" w:rsidP="00DC0E9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3687" w:type="dxa"/>
            <w:gridSpan w:val="11"/>
            <w:vMerge/>
            <w:shd w:val="clear" w:color="auto" w:fill="auto"/>
            <w:vAlign w:val="center"/>
          </w:tcPr>
          <w:p w14:paraId="3ADAE906" w14:textId="77777777" w:rsidR="00DC0E9D" w:rsidRPr="00730277" w:rsidRDefault="00DC0E9D" w:rsidP="00DC0E9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2590" w:type="dxa"/>
            <w:gridSpan w:val="14"/>
            <w:shd w:val="clear" w:color="auto" w:fill="auto"/>
            <w:vAlign w:val="center"/>
          </w:tcPr>
          <w:p w14:paraId="7B2A59DA" w14:textId="77777777" w:rsidR="00DC0E9D" w:rsidRPr="00FB3315" w:rsidRDefault="00DC0E9D" w:rsidP="00DC0E9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</w:pPr>
            <w:r w:rsidRPr="00FB3315">
              <w:rPr>
                <w:rFonts w:ascii="Sylfaen" w:eastAsia="Times New Roman" w:hAnsi="Sylfaen"/>
                <w:b/>
                <w:sz w:val="12"/>
                <w:szCs w:val="12"/>
                <w:lang w:eastAsia="ru-RU"/>
              </w:rPr>
              <w:t>Գինն</w:t>
            </w:r>
            <w:r w:rsidRPr="00FB3315"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sz w:val="12"/>
                <w:szCs w:val="12"/>
                <w:lang w:eastAsia="ru-RU"/>
              </w:rPr>
              <w:t>առանց</w:t>
            </w:r>
            <w:r w:rsidRPr="00FB3315"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sz w:val="12"/>
                <w:szCs w:val="12"/>
                <w:lang w:eastAsia="ru-RU"/>
              </w:rPr>
              <w:t>ԱԱՀ</w:t>
            </w:r>
            <w:r w:rsidRPr="00FB3315"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hAnsi="Sylfaen"/>
                <w:b/>
                <w:sz w:val="12"/>
                <w:szCs w:val="12"/>
                <w:lang w:val="ru-RU"/>
              </w:rPr>
              <w:t>Цена без НДС</w:t>
            </w:r>
          </w:p>
        </w:tc>
        <w:tc>
          <w:tcPr>
            <w:tcW w:w="2180" w:type="dxa"/>
            <w:gridSpan w:val="10"/>
            <w:shd w:val="clear" w:color="auto" w:fill="auto"/>
            <w:vAlign w:val="center"/>
          </w:tcPr>
          <w:p w14:paraId="22C5F5C3" w14:textId="77777777" w:rsidR="00DC0E9D" w:rsidRPr="00FB3315" w:rsidRDefault="00DC0E9D" w:rsidP="00DC0E9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</w:pPr>
            <w:r w:rsidRPr="00FB3315">
              <w:rPr>
                <w:rFonts w:ascii="Sylfaen" w:eastAsia="Times New Roman" w:hAnsi="Sylfaen"/>
                <w:b/>
                <w:sz w:val="12"/>
                <w:szCs w:val="12"/>
                <w:lang w:eastAsia="ru-RU"/>
              </w:rPr>
              <w:t>ԱԱՀ</w:t>
            </w:r>
            <w:r w:rsidRPr="00FB3315"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hAnsi="Sylfaen"/>
                <w:b/>
                <w:sz w:val="12"/>
                <w:szCs w:val="12"/>
              </w:rPr>
              <w:t>НДС</w:t>
            </w:r>
          </w:p>
        </w:tc>
        <w:tc>
          <w:tcPr>
            <w:tcW w:w="2609" w:type="dxa"/>
            <w:gridSpan w:val="3"/>
            <w:shd w:val="clear" w:color="auto" w:fill="auto"/>
            <w:vAlign w:val="center"/>
          </w:tcPr>
          <w:p w14:paraId="1F71ED2B" w14:textId="77777777" w:rsidR="00DC0E9D" w:rsidRPr="00FB3315" w:rsidRDefault="00DC0E9D" w:rsidP="00DC0E9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</w:pPr>
            <w:r w:rsidRPr="00FB3315">
              <w:rPr>
                <w:rFonts w:ascii="Sylfaen" w:eastAsia="Times New Roman" w:hAnsi="Sylfaen"/>
                <w:b/>
                <w:sz w:val="12"/>
                <w:szCs w:val="12"/>
                <w:lang w:eastAsia="ru-RU"/>
              </w:rPr>
              <w:t>Ընդհանուր</w:t>
            </w:r>
            <w:r w:rsidRPr="00FB3315"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hAnsi="Sylfaen"/>
                <w:b/>
                <w:sz w:val="12"/>
                <w:szCs w:val="12"/>
              </w:rPr>
              <w:t>Всего</w:t>
            </w:r>
          </w:p>
        </w:tc>
      </w:tr>
      <w:tr w:rsidR="00DC0E9D" w:rsidRPr="00730277" w14:paraId="53F885DA" w14:textId="77777777" w:rsidTr="003A6100">
        <w:trPr>
          <w:gridBefore w:val="1"/>
          <w:gridAfter w:val="4"/>
          <w:wBefore w:w="138" w:type="dxa"/>
          <w:wAfter w:w="4912" w:type="dxa"/>
          <w:trHeight w:val="83"/>
        </w:trPr>
        <w:tc>
          <w:tcPr>
            <w:tcW w:w="11489" w:type="dxa"/>
            <w:gridSpan w:val="39"/>
            <w:shd w:val="clear" w:color="auto" w:fill="auto"/>
            <w:vAlign w:val="center"/>
          </w:tcPr>
          <w:p w14:paraId="6A5EDAB0" w14:textId="77777777" w:rsidR="00DC0E9D" w:rsidRPr="00730277" w:rsidRDefault="00DC0E9D" w:rsidP="00DC0E9D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Sylfaen"/>
                <w:b/>
                <w:color w:val="365F91"/>
                <w:sz w:val="18"/>
                <w:szCs w:val="18"/>
                <w:lang w:eastAsia="ru-RU"/>
              </w:rPr>
            </w:pPr>
            <w:r w:rsidRPr="00730277">
              <w:rPr>
                <w:rFonts w:ascii="Sylfaen" w:eastAsia="Times New Roman" w:hAnsi="Sylfaen" w:cs="Sylfaen"/>
                <w:b/>
                <w:color w:val="365F91"/>
                <w:sz w:val="18"/>
                <w:szCs w:val="18"/>
                <w:lang w:eastAsia="ru-RU"/>
              </w:rPr>
              <w:t>Չափաբաժին 1</w:t>
            </w:r>
          </w:p>
        </w:tc>
      </w:tr>
      <w:tr w:rsidR="00807B2E" w:rsidRPr="00730277" w14:paraId="2B9EA5E7" w14:textId="77777777" w:rsidTr="003A6100">
        <w:trPr>
          <w:gridBefore w:val="1"/>
          <w:gridAfter w:val="4"/>
          <w:wBefore w:w="138" w:type="dxa"/>
          <w:wAfter w:w="4912" w:type="dxa"/>
          <w:trHeight w:val="20"/>
        </w:trPr>
        <w:tc>
          <w:tcPr>
            <w:tcW w:w="423" w:type="dxa"/>
            <w:shd w:val="clear" w:color="auto" w:fill="auto"/>
          </w:tcPr>
          <w:p w14:paraId="0033D5F7" w14:textId="77777777" w:rsidR="00807B2E" w:rsidRPr="00730277" w:rsidRDefault="00807B2E" w:rsidP="00807B2E">
            <w:pPr>
              <w:widowControl w:val="0"/>
              <w:spacing w:before="0" w:after="0"/>
              <w:ind w:left="0" w:firstLine="0"/>
              <w:rPr>
                <w:rFonts w:ascii="Sylfaen" w:eastAsia="Times New Roman" w:hAnsi="Sylfaen"/>
                <w:sz w:val="18"/>
                <w:szCs w:val="18"/>
                <w:lang w:val="hy-AM" w:eastAsia="ru-RU"/>
              </w:rPr>
            </w:pPr>
            <w:r w:rsidRPr="00730277">
              <w:rPr>
                <w:rFonts w:ascii="Sylfaen" w:hAnsi="Sylfaen" w:cs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3687" w:type="dxa"/>
            <w:gridSpan w:val="11"/>
            <w:shd w:val="clear" w:color="auto" w:fill="auto"/>
            <w:vAlign w:val="center"/>
          </w:tcPr>
          <w:p w14:paraId="32FCD50D" w14:textId="0B68B302" w:rsidR="00807B2E" w:rsidRPr="00660521" w:rsidRDefault="00807B2E" w:rsidP="00807B2E">
            <w:pPr>
              <w:pStyle w:val="Heading2"/>
              <w:shd w:val="clear" w:color="auto" w:fill="FFFFFF"/>
              <w:spacing w:line="240" w:lineRule="auto"/>
              <w:ind w:firstLine="0"/>
              <w:textAlignment w:val="baseline"/>
              <w:rPr>
                <w:rFonts w:ascii="Sylfaen" w:hAnsi="Sylfaen"/>
                <w:color w:val="000000"/>
                <w:sz w:val="20"/>
                <w:lang w:val="hy-AM"/>
              </w:rPr>
            </w:pPr>
            <w:r>
              <w:rPr>
                <w:rFonts w:ascii="Arial" w:hAnsi="Arial" w:cs="Arial"/>
                <w:sz w:val="20"/>
              </w:rPr>
              <w:t>Իմմունոֆարմ ՍՊԸ,ООО Иммунофарм</w:t>
            </w:r>
          </w:p>
        </w:tc>
        <w:tc>
          <w:tcPr>
            <w:tcW w:w="2590" w:type="dxa"/>
            <w:gridSpan w:val="14"/>
            <w:shd w:val="clear" w:color="auto" w:fill="auto"/>
            <w:vAlign w:val="center"/>
          </w:tcPr>
          <w:p w14:paraId="28862FF6" w14:textId="4945561F" w:rsidR="00807B2E" w:rsidRPr="004118DA" w:rsidRDefault="00807B2E" w:rsidP="00807B2E">
            <w:pPr>
              <w:spacing w:line="276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3680000</w:t>
            </w:r>
          </w:p>
        </w:tc>
        <w:tc>
          <w:tcPr>
            <w:tcW w:w="2180" w:type="dxa"/>
            <w:gridSpan w:val="10"/>
            <w:shd w:val="clear" w:color="auto" w:fill="auto"/>
            <w:vAlign w:val="center"/>
          </w:tcPr>
          <w:p w14:paraId="3EEABAD9" w14:textId="0405C246" w:rsidR="00807B2E" w:rsidRPr="00B173B7" w:rsidRDefault="00807B2E" w:rsidP="00807B2E">
            <w:pPr>
              <w:spacing w:line="276" w:lineRule="auto"/>
              <w:jc w:val="center"/>
              <w:rPr>
                <w:rFonts w:ascii="Sylfaen" w:hAnsi="Sylfaen"/>
                <w:color w:val="000000"/>
                <w:lang w:val="hy-AM"/>
              </w:rPr>
            </w:pPr>
            <w:r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736000</w:t>
            </w:r>
          </w:p>
        </w:tc>
        <w:tc>
          <w:tcPr>
            <w:tcW w:w="2609" w:type="dxa"/>
            <w:gridSpan w:val="3"/>
            <w:shd w:val="clear" w:color="auto" w:fill="auto"/>
            <w:vAlign w:val="center"/>
          </w:tcPr>
          <w:p w14:paraId="4E0EDF70" w14:textId="0C52C2BF" w:rsidR="00807B2E" w:rsidRPr="00B173B7" w:rsidRDefault="00807B2E" w:rsidP="00807B2E">
            <w:pPr>
              <w:spacing w:line="276" w:lineRule="auto"/>
              <w:jc w:val="center"/>
              <w:rPr>
                <w:rFonts w:ascii="Sylfaen" w:hAnsi="Sylfaen"/>
                <w:color w:val="000000"/>
                <w:lang w:val="hy-AM"/>
              </w:rPr>
            </w:pPr>
            <w:r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4416000</w:t>
            </w:r>
          </w:p>
        </w:tc>
      </w:tr>
      <w:tr w:rsidR="00DC0E9D" w:rsidRPr="00730277" w14:paraId="7FB24052" w14:textId="77777777" w:rsidTr="003A6100">
        <w:trPr>
          <w:gridBefore w:val="1"/>
          <w:gridAfter w:val="4"/>
          <w:wBefore w:w="138" w:type="dxa"/>
          <w:wAfter w:w="4912" w:type="dxa"/>
          <w:trHeight w:val="288"/>
        </w:trPr>
        <w:tc>
          <w:tcPr>
            <w:tcW w:w="11489" w:type="dxa"/>
            <w:gridSpan w:val="39"/>
            <w:shd w:val="clear" w:color="auto" w:fill="99CCFF"/>
            <w:vAlign w:val="center"/>
          </w:tcPr>
          <w:p w14:paraId="004F5D13" w14:textId="77777777" w:rsidR="00DC0E9D" w:rsidRPr="00730277" w:rsidRDefault="00DC0E9D" w:rsidP="00DC0E9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ru-RU" w:eastAsia="ru-RU"/>
              </w:rPr>
            </w:pPr>
          </w:p>
        </w:tc>
      </w:tr>
      <w:tr w:rsidR="00DC0E9D" w:rsidRPr="003B42E0" w14:paraId="4EF70638" w14:textId="77777777" w:rsidTr="003A6100">
        <w:trPr>
          <w:gridBefore w:val="1"/>
          <w:gridAfter w:val="4"/>
          <w:wBefore w:w="138" w:type="dxa"/>
          <w:wAfter w:w="4912" w:type="dxa"/>
        </w:trPr>
        <w:tc>
          <w:tcPr>
            <w:tcW w:w="11489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A8040" w14:textId="77777777" w:rsidR="00DC0E9D" w:rsidRPr="00FB3315" w:rsidRDefault="00DC0E9D" w:rsidP="00DC0E9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val="ru-RU" w:eastAsia="ru-RU"/>
              </w:rPr>
            </w:pPr>
            <w:r w:rsidRPr="00FB3315">
              <w:rPr>
                <w:rFonts w:ascii="Sylfaen" w:eastAsia="Times New Roman" w:hAnsi="Sylfaen"/>
                <w:b/>
                <w:sz w:val="12"/>
                <w:szCs w:val="12"/>
                <w:lang w:eastAsia="ru-RU"/>
              </w:rPr>
              <w:t>Տ</w:t>
            </w:r>
            <w:r w:rsidRPr="00FB3315">
              <w:rPr>
                <w:rFonts w:ascii="Sylfaen" w:eastAsia="Times New Roman" w:hAnsi="Sylfaen"/>
                <w:b/>
                <w:sz w:val="12"/>
                <w:szCs w:val="12"/>
                <w:lang w:val="hy-AM" w:eastAsia="ru-RU"/>
              </w:rPr>
              <w:t>վյալներ մերժված հայտերի մասին</w:t>
            </w:r>
            <w:r w:rsidRPr="00FB3315"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hAnsi="Sylfaen"/>
                <w:b/>
                <w:sz w:val="12"/>
                <w:szCs w:val="12"/>
                <w:lang w:val="ru-RU"/>
              </w:rPr>
              <w:t>Данные об отклоненных заявках</w:t>
            </w:r>
          </w:p>
        </w:tc>
      </w:tr>
      <w:tr w:rsidR="00DC0E9D" w:rsidRPr="003B42E0" w14:paraId="19C8F1D0" w14:textId="77777777" w:rsidTr="003A6100">
        <w:trPr>
          <w:gridBefore w:val="1"/>
          <w:gridAfter w:val="4"/>
          <w:wBefore w:w="138" w:type="dxa"/>
          <w:wAfter w:w="4912" w:type="dxa"/>
          <w:trHeight w:val="20"/>
        </w:trPr>
        <w:tc>
          <w:tcPr>
            <w:tcW w:w="873" w:type="dxa"/>
            <w:gridSpan w:val="4"/>
            <w:vMerge w:val="restart"/>
            <w:shd w:val="clear" w:color="auto" w:fill="auto"/>
            <w:vAlign w:val="center"/>
          </w:tcPr>
          <w:p w14:paraId="75B66CA1" w14:textId="77777777" w:rsidR="00DC0E9D" w:rsidRPr="00FB3315" w:rsidRDefault="00DC0E9D" w:rsidP="00DC0E9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val="ru-RU" w:eastAsia="ru-RU"/>
              </w:rPr>
            </w:pP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Չափա</w:t>
            </w: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val="ru-RU" w:eastAsia="ru-RU"/>
              </w:rPr>
              <w:t>-</w:t>
            </w: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բաժնի</w:t>
            </w: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համարը</w:t>
            </w: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hAnsi="Sylfaen"/>
                <w:b/>
                <w:sz w:val="12"/>
                <w:szCs w:val="12"/>
                <w:lang w:val="ru-RU"/>
              </w:rPr>
              <w:t>Номер лота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14:paraId="727257F8" w14:textId="77777777" w:rsidR="00DC0E9D" w:rsidRPr="00FB3315" w:rsidRDefault="00DC0E9D" w:rsidP="00DC0E9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val="ru-RU" w:eastAsia="ru-RU"/>
              </w:rPr>
            </w:pP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Մասնակցի անվանումը</w:t>
            </w: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hAnsi="Sylfaen"/>
                <w:b/>
                <w:sz w:val="12"/>
                <w:szCs w:val="12"/>
              </w:rPr>
              <w:t>Наименование участника</w:t>
            </w:r>
          </w:p>
        </w:tc>
        <w:tc>
          <w:tcPr>
            <w:tcW w:w="9176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A5AC1F" w14:textId="77777777" w:rsidR="00DC0E9D" w:rsidRPr="00FB3315" w:rsidRDefault="00DC0E9D" w:rsidP="00DC0E9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</w:pPr>
            <w:r w:rsidRPr="00FB3315">
              <w:rPr>
                <w:rFonts w:ascii="Sylfaen" w:eastAsia="Times New Roman" w:hAnsi="Sylfaen"/>
                <w:b/>
                <w:sz w:val="12"/>
                <w:szCs w:val="12"/>
                <w:lang w:val="hy-AM" w:eastAsia="ru-RU"/>
              </w:rPr>
              <w:t>Գնահատման արդյունքները</w:t>
            </w:r>
            <w:r w:rsidRPr="00FB3315"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  <w:t xml:space="preserve"> (</w:t>
            </w:r>
            <w:r w:rsidRPr="00FB3315">
              <w:rPr>
                <w:rFonts w:ascii="Sylfaen" w:eastAsia="Times New Roman" w:hAnsi="Sylfaen"/>
                <w:b/>
                <w:sz w:val="12"/>
                <w:szCs w:val="12"/>
                <w:lang w:eastAsia="ru-RU"/>
              </w:rPr>
              <w:t>բավարար</w:t>
            </w:r>
            <w:r w:rsidRPr="00FB3315"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sz w:val="12"/>
                <w:szCs w:val="12"/>
                <w:lang w:eastAsia="ru-RU"/>
              </w:rPr>
              <w:t>կամ</w:t>
            </w:r>
            <w:r w:rsidRPr="00FB3315"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sz w:val="12"/>
                <w:szCs w:val="12"/>
                <w:lang w:eastAsia="ru-RU"/>
              </w:rPr>
              <w:t>անբավարար</w:t>
            </w:r>
            <w:r w:rsidRPr="00FB3315"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  <w:t xml:space="preserve">) </w:t>
            </w:r>
            <w:r w:rsidRPr="00FB3315">
              <w:rPr>
                <w:rFonts w:ascii="Sylfaen" w:hAnsi="Sylfaen"/>
                <w:b/>
                <w:sz w:val="12"/>
                <w:szCs w:val="12"/>
                <w:lang w:val="ru-RU"/>
              </w:rPr>
              <w:t>Результаты оценки (удовлетворительно или неудовлетворительно</w:t>
            </w:r>
          </w:p>
        </w:tc>
      </w:tr>
      <w:tr w:rsidR="00DC0E9D" w:rsidRPr="00730277" w14:paraId="61A5A10C" w14:textId="77777777" w:rsidTr="003A6100">
        <w:trPr>
          <w:gridBefore w:val="1"/>
          <w:gridAfter w:val="4"/>
          <w:wBefore w:w="138" w:type="dxa"/>
          <w:wAfter w:w="4912" w:type="dxa"/>
          <w:trHeight w:val="20"/>
        </w:trPr>
        <w:tc>
          <w:tcPr>
            <w:tcW w:w="8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F17627" w14:textId="77777777" w:rsidR="00DC0E9D" w:rsidRPr="00730277" w:rsidRDefault="00DC0E9D" w:rsidP="00DC0E9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144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4E9BD8" w14:textId="77777777" w:rsidR="00DC0E9D" w:rsidRPr="00730277" w:rsidRDefault="00DC0E9D" w:rsidP="00DC0E9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19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BD99F6" w14:textId="77777777" w:rsidR="00DC0E9D" w:rsidRPr="00FB3315" w:rsidRDefault="00DC0E9D" w:rsidP="00DC0E9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2"/>
                <w:szCs w:val="12"/>
                <w:lang w:val="ru-RU" w:eastAsia="ru-RU"/>
              </w:rPr>
            </w:pPr>
            <w:r w:rsidRPr="00FB3315">
              <w:rPr>
                <w:rFonts w:ascii="Sylfaen" w:eastAsia="Times New Roman" w:hAnsi="Sylfaen" w:cs="Arial Armenian"/>
                <w:b/>
                <w:color w:val="000000"/>
                <w:sz w:val="12"/>
                <w:szCs w:val="12"/>
                <w:lang w:eastAsia="ru-RU"/>
              </w:rPr>
              <w:t>Հրավերով</w:t>
            </w:r>
            <w:r w:rsidRPr="00FB3315">
              <w:rPr>
                <w:rFonts w:ascii="Sylfaen" w:eastAsia="Times New Roman" w:hAnsi="Sylfaen" w:cs="Arial Armenian"/>
                <w:b/>
                <w:color w:val="000000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 w:cs="Arial Armenian"/>
                <w:b/>
                <w:color w:val="000000"/>
                <w:sz w:val="12"/>
                <w:szCs w:val="12"/>
                <w:lang w:eastAsia="ru-RU"/>
              </w:rPr>
              <w:t>պահանջվող</w:t>
            </w:r>
            <w:r w:rsidRPr="00FB3315">
              <w:rPr>
                <w:rFonts w:ascii="Sylfaen" w:eastAsia="Times New Roman" w:hAnsi="Sylfaen" w:cs="Arial Armenian"/>
                <w:b/>
                <w:color w:val="000000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 w:cs="Arial Armenian"/>
                <w:b/>
                <w:color w:val="000000"/>
                <w:sz w:val="12"/>
                <w:szCs w:val="12"/>
                <w:lang w:eastAsia="ru-RU"/>
              </w:rPr>
              <w:t>փաստաթղթերի</w:t>
            </w:r>
            <w:r w:rsidRPr="00FB3315">
              <w:rPr>
                <w:rFonts w:ascii="Sylfaen" w:eastAsia="Times New Roman" w:hAnsi="Sylfaen" w:cs="Arial Armenian"/>
                <w:b/>
                <w:color w:val="000000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 w:cs="Arial Armenian"/>
                <w:b/>
                <w:color w:val="000000"/>
                <w:sz w:val="12"/>
                <w:szCs w:val="12"/>
                <w:lang w:eastAsia="ru-RU"/>
              </w:rPr>
              <w:t>առկայությունը</w:t>
            </w:r>
            <w:r w:rsidRPr="00FB3315">
              <w:rPr>
                <w:rFonts w:ascii="Sylfaen" w:eastAsia="Times New Roman" w:hAnsi="Sylfaen" w:cs="Arial Armenian"/>
                <w:b/>
                <w:color w:val="000000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hAnsi="Sylfaen"/>
                <w:b/>
                <w:color w:val="000000"/>
                <w:sz w:val="12"/>
                <w:szCs w:val="12"/>
                <w:lang w:val="ru-RU"/>
              </w:rPr>
              <w:t>Наличие требуемых по приглашению документов</w:t>
            </w:r>
          </w:p>
        </w:tc>
        <w:tc>
          <w:tcPr>
            <w:tcW w:w="202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C8732C" w14:textId="77777777" w:rsidR="00DC0E9D" w:rsidRPr="00FB3315" w:rsidRDefault="00DC0E9D" w:rsidP="00DC0E9D">
            <w:pPr>
              <w:widowControl w:val="0"/>
              <w:spacing w:before="0" w:after="0"/>
              <w:ind w:left="40" w:firstLine="0"/>
              <w:jc w:val="center"/>
              <w:rPr>
                <w:rFonts w:ascii="Sylfaen" w:eastAsia="Times New Roman" w:hAnsi="Sylfaen" w:cs="Arial Armenian"/>
                <w:b/>
                <w:color w:val="000000"/>
                <w:sz w:val="12"/>
                <w:szCs w:val="12"/>
                <w:lang w:val="ru-RU" w:eastAsia="ru-RU"/>
              </w:rPr>
            </w:pPr>
            <w:r w:rsidRPr="00FB3315">
              <w:rPr>
                <w:rFonts w:ascii="Sylfaen" w:eastAsia="Times New Roman" w:hAnsi="Sylfaen" w:cs="Arial Armenian"/>
                <w:b/>
                <w:color w:val="000000"/>
                <w:sz w:val="12"/>
                <w:szCs w:val="12"/>
                <w:lang w:eastAsia="ru-RU"/>
              </w:rPr>
              <w:t>Հայտով</w:t>
            </w:r>
            <w:r w:rsidRPr="00FB3315">
              <w:rPr>
                <w:rFonts w:ascii="Sylfaen" w:eastAsia="Times New Roman" w:hAnsi="Sylfaen" w:cs="Arial Armenian"/>
                <w:b/>
                <w:color w:val="000000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 w:cs="Arial Armenian"/>
                <w:b/>
                <w:color w:val="000000"/>
                <w:sz w:val="12"/>
                <w:szCs w:val="12"/>
                <w:lang w:eastAsia="ru-RU"/>
              </w:rPr>
              <w:t>ներկայացված</w:t>
            </w:r>
            <w:r w:rsidRPr="00FB3315">
              <w:rPr>
                <w:rFonts w:ascii="Sylfaen" w:eastAsia="Times New Roman" w:hAnsi="Sylfaen" w:cs="Arial Armenian"/>
                <w:b/>
                <w:color w:val="000000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 w:cs="Arial Armenian"/>
                <w:b/>
                <w:color w:val="000000"/>
                <w:sz w:val="12"/>
                <w:szCs w:val="12"/>
                <w:lang w:eastAsia="ru-RU"/>
              </w:rPr>
              <w:t>փաստաթղթերի</w:t>
            </w:r>
            <w:r w:rsidRPr="00FB3315">
              <w:rPr>
                <w:rFonts w:ascii="Sylfaen" w:eastAsia="Times New Roman" w:hAnsi="Sylfaen" w:cs="Arial Armenian"/>
                <w:b/>
                <w:color w:val="000000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 w:cs="Arial Armenian"/>
                <w:b/>
                <w:color w:val="000000"/>
                <w:sz w:val="12"/>
                <w:szCs w:val="12"/>
                <w:lang w:eastAsia="ru-RU"/>
              </w:rPr>
              <w:t>համապատասխանությունը</w:t>
            </w:r>
            <w:r w:rsidRPr="00FB3315">
              <w:rPr>
                <w:rFonts w:ascii="Sylfaen" w:eastAsia="Times New Roman" w:hAnsi="Sylfaen" w:cs="Arial Armenian"/>
                <w:b/>
                <w:color w:val="000000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 w:cs="Arial Armenian"/>
                <w:b/>
                <w:color w:val="000000"/>
                <w:sz w:val="12"/>
                <w:szCs w:val="12"/>
                <w:lang w:eastAsia="ru-RU"/>
              </w:rPr>
              <w:t>հրավերով</w:t>
            </w:r>
            <w:r w:rsidRPr="00FB3315">
              <w:rPr>
                <w:rFonts w:ascii="Sylfaen" w:eastAsia="Times New Roman" w:hAnsi="Sylfaen" w:cs="Arial Armenian"/>
                <w:b/>
                <w:color w:val="000000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 w:cs="Arial Armenian"/>
                <w:b/>
                <w:color w:val="000000"/>
                <w:sz w:val="12"/>
                <w:szCs w:val="12"/>
                <w:lang w:eastAsia="ru-RU"/>
              </w:rPr>
              <w:t>սահմանված</w:t>
            </w:r>
            <w:r w:rsidRPr="00FB3315">
              <w:rPr>
                <w:rFonts w:ascii="Sylfaen" w:eastAsia="Times New Roman" w:hAnsi="Sylfaen" w:cs="Arial Armenian"/>
                <w:b/>
                <w:color w:val="000000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 w:cs="Arial Armenian"/>
                <w:b/>
                <w:color w:val="000000"/>
                <w:sz w:val="12"/>
                <w:szCs w:val="12"/>
                <w:lang w:eastAsia="ru-RU"/>
              </w:rPr>
              <w:t>պահանջներին</w:t>
            </w:r>
            <w:r w:rsidRPr="00FB3315">
              <w:rPr>
                <w:rFonts w:ascii="Sylfaen" w:eastAsia="Times New Roman" w:hAnsi="Sylfaen" w:cs="Arial Armenian"/>
                <w:b/>
                <w:color w:val="000000"/>
                <w:sz w:val="12"/>
                <w:szCs w:val="12"/>
                <w:lang w:val="ru-RU" w:eastAsia="ru-RU"/>
              </w:rPr>
              <w:t xml:space="preserve"> Соответствие представленных по заявке документов требованиям установленным приглашением</w:t>
            </w:r>
          </w:p>
          <w:p w14:paraId="08F71BC1" w14:textId="77777777" w:rsidR="00DC0E9D" w:rsidRPr="00FB3315" w:rsidRDefault="00DC0E9D" w:rsidP="00DC0E9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2"/>
                <w:szCs w:val="12"/>
                <w:lang w:val="ru-RU" w:eastAsia="ru-RU"/>
              </w:rPr>
            </w:pPr>
          </w:p>
        </w:tc>
        <w:tc>
          <w:tcPr>
            <w:tcW w:w="236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F07A82" w14:textId="77777777" w:rsidR="00DC0E9D" w:rsidRPr="00FB3315" w:rsidRDefault="00DC0E9D" w:rsidP="00DC0E9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Arial Armenian"/>
                <w:b/>
                <w:color w:val="000000"/>
                <w:sz w:val="12"/>
                <w:szCs w:val="12"/>
                <w:highlight w:val="yellow"/>
                <w:lang w:val="ru-RU" w:eastAsia="ru-RU"/>
              </w:rPr>
            </w:pPr>
            <w:r w:rsidRPr="00FB3315">
              <w:rPr>
                <w:rFonts w:ascii="Sylfaen" w:eastAsia="Times New Roman" w:hAnsi="Sylfaen" w:cs="Arial Armenian"/>
                <w:b/>
                <w:color w:val="000000"/>
                <w:sz w:val="12"/>
                <w:szCs w:val="12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 Соответствие технических характеристик предлагаемого предмета закупки требованиям, установленным приглашением</w:t>
            </w:r>
          </w:p>
        </w:tc>
        <w:tc>
          <w:tcPr>
            <w:tcW w:w="285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9873F7" w14:textId="77777777" w:rsidR="00DC0E9D" w:rsidRPr="00FB3315" w:rsidRDefault="00DC0E9D" w:rsidP="00DC0E9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val="ru-RU" w:eastAsia="ru-RU"/>
              </w:rPr>
            </w:pPr>
            <w:r w:rsidRPr="00FB3315">
              <w:rPr>
                <w:rFonts w:ascii="Sylfaen" w:eastAsia="Times New Roman" w:hAnsi="Sylfaen" w:cs="Arial Armenian"/>
                <w:b/>
                <w:color w:val="000000"/>
                <w:sz w:val="12"/>
                <w:szCs w:val="12"/>
                <w:lang w:val="hy-AM" w:eastAsia="ru-RU"/>
              </w:rPr>
              <w:t>Գնային առաջարկ</w:t>
            </w:r>
            <w:r w:rsidRPr="00FB3315">
              <w:rPr>
                <w:rFonts w:ascii="Sylfaen" w:eastAsia="Times New Roman" w:hAnsi="Sylfaen" w:cs="Arial Armenian"/>
                <w:b/>
                <w:color w:val="000000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hAnsi="Sylfaen"/>
                <w:b/>
                <w:sz w:val="12"/>
                <w:szCs w:val="12"/>
              </w:rPr>
              <w:t>Ценовое предложение</w:t>
            </w:r>
          </w:p>
        </w:tc>
      </w:tr>
      <w:tr w:rsidR="00DC0E9D" w:rsidRPr="00730277" w14:paraId="5D6EFBFF" w14:textId="77777777" w:rsidTr="003A6100">
        <w:trPr>
          <w:gridBefore w:val="1"/>
          <w:gridAfter w:val="4"/>
          <w:wBefore w:w="138" w:type="dxa"/>
          <w:wAfter w:w="4912" w:type="dxa"/>
        </w:trPr>
        <w:tc>
          <w:tcPr>
            <w:tcW w:w="87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202CCA" w14:textId="77777777" w:rsidR="00DC0E9D" w:rsidRPr="00FB3315" w:rsidRDefault="00DC0E9D" w:rsidP="00DC0E9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</w:pP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44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631CA6" w14:textId="77777777" w:rsidR="00DC0E9D" w:rsidRPr="00FB3315" w:rsidRDefault="00DC0E9D" w:rsidP="00DC0E9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19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4EC8ED" w14:textId="77777777" w:rsidR="00DC0E9D" w:rsidRPr="00FB3315" w:rsidRDefault="00DC0E9D" w:rsidP="00DC0E9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202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7EDD8D" w14:textId="77777777" w:rsidR="00DC0E9D" w:rsidRPr="00FB3315" w:rsidRDefault="00DC0E9D" w:rsidP="00DC0E9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236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063F92" w14:textId="77777777" w:rsidR="00DC0E9D" w:rsidRPr="00FB3315" w:rsidRDefault="00DC0E9D" w:rsidP="00DC0E9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285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1733F" w14:textId="77777777" w:rsidR="00DC0E9D" w:rsidRPr="00FB3315" w:rsidRDefault="00DC0E9D" w:rsidP="00DC0E9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</w:pPr>
          </w:p>
        </w:tc>
      </w:tr>
      <w:tr w:rsidR="00DC0E9D" w:rsidRPr="00730277" w14:paraId="69C323F6" w14:textId="77777777" w:rsidTr="003A6100">
        <w:trPr>
          <w:gridBefore w:val="1"/>
          <w:gridAfter w:val="4"/>
          <w:wBefore w:w="138" w:type="dxa"/>
          <w:wAfter w:w="4912" w:type="dxa"/>
          <w:trHeight w:val="40"/>
        </w:trPr>
        <w:tc>
          <w:tcPr>
            <w:tcW w:w="87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C643C0" w14:textId="77777777" w:rsidR="00DC0E9D" w:rsidRPr="00FB3315" w:rsidRDefault="00DC0E9D" w:rsidP="00DC0E9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</w:pP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…</w:t>
            </w:r>
          </w:p>
        </w:tc>
        <w:tc>
          <w:tcPr>
            <w:tcW w:w="144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21D59F" w14:textId="77777777" w:rsidR="00DC0E9D" w:rsidRPr="00FB3315" w:rsidRDefault="00DC0E9D" w:rsidP="00DC0E9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19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0D096F" w14:textId="77777777" w:rsidR="00DC0E9D" w:rsidRPr="00FB3315" w:rsidRDefault="00DC0E9D" w:rsidP="00DC0E9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202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2FA48B" w14:textId="77777777" w:rsidR="00DC0E9D" w:rsidRPr="00FB3315" w:rsidRDefault="00DC0E9D" w:rsidP="00DC0E9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236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C82B55" w14:textId="77777777" w:rsidR="00DC0E9D" w:rsidRPr="00FB3315" w:rsidRDefault="00DC0E9D" w:rsidP="00DC0E9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285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33369F" w14:textId="77777777" w:rsidR="00DC0E9D" w:rsidRPr="00FB3315" w:rsidRDefault="00DC0E9D" w:rsidP="00DC0E9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</w:pPr>
          </w:p>
        </w:tc>
      </w:tr>
      <w:tr w:rsidR="00DC0E9D" w:rsidRPr="003B42E0" w14:paraId="314A4A59" w14:textId="77777777" w:rsidTr="003A6100">
        <w:trPr>
          <w:gridBefore w:val="1"/>
          <w:gridAfter w:val="4"/>
          <w:wBefore w:w="138" w:type="dxa"/>
          <w:wAfter w:w="4912" w:type="dxa"/>
          <w:trHeight w:val="20"/>
        </w:trPr>
        <w:tc>
          <w:tcPr>
            <w:tcW w:w="2313" w:type="dxa"/>
            <w:gridSpan w:val="5"/>
            <w:shd w:val="clear" w:color="auto" w:fill="auto"/>
            <w:vAlign w:val="center"/>
          </w:tcPr>
          <w:p w14:paraId="7E478907" w14:textId="77777777" w:rsidR="00DC0E9D" w:rsidRPr="00FB3315" w:rsidRDefault="00DC0E9D" w:rsidP="00DC0E9D">
            <w:pPr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</w:pP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Այլ</w:t>
            </w: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տեղեկություններ</w:t>
            </w: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hAnsi="Sylfaen"/>
                <w:b/>
                <w:sz w:val="12"/>
                <w:szCs w:val="12"/>
                <w:lang w:val="ru-RU"/>
              </w:rPr>
              <w:t>Иные сведения</w:t>
            </w:r>
          </w:p>
        </w:tc>
        <w:tc>
          <w:tcPr>
            <w:tcW w:w="9176" w:type="dxa"/>
            <w:gridSpan w:val="34"/>
            <w:shd w:val="clear" w:color="auto" w:fill="auto"/>
            <w:vAlign w:val="center"/>
          </w:tcPr>
          <w:p w14:paraId="1960CAA1" w14:textId="77777777" w:rsidR="00DC0E9D" w:rsidRPr="0007702A" w:rsidRDefault="00DC0E9D" w:rsidP="00DC0E9D">
            <w:pPr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val="ru-RU" w:eastAsia="ru-RU"/>
              </w:rPr>
            </w:pPr>
            <w:r w:rsidRPr="0007702A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Ծանոթություն</w:t>
            </w:r>
            <w:r w:rsidRPr="0007702A">
              <w:rPr>
                <w:rFonts w:ascii="Sylfaen" w:eastAsia="Times New Roman" w:hAnsi="Sylfaen" w:cs="Sylfaen"/>
                <w:b/>
                <w:sz w:val="12"/>
                <w:szCs w:val="12"/>
                <w:lang w:val="ru-RU" w:eastAsia="ru-RU"/>
              </w:rPr>
              <w:t xml:space="preserve">` </w:t>
            </w:r>
            <w:r w:rsidRPr="0007702A">
              <w:rPr>
                <w:rFonts w:ascii="Sylfaen" w:eastAsia="Times New Roman" w:hAnsi="Sylfaen" w:cs="Sylfaen"/>
                <w:sz w:val="12"/>
                <w:szCs w:val="12"/>
                <w:lang w:eastAsia="ru-RU"/>
              </w:rPr>
              <w:t>Հայտերի</w:t>
            </w:r>
            <w:r w:rsidRPr="0007702A">
              <w:rPr>
                <w:rFonts w:ascii="Sylfaen" w:eastAsia="Times New Roman" w:hAnsi="Sylfaen" w:cs="Sylfaen"/>
                <w:sz w:val="12"/>
                <w:szCs w:val="12"/>
                <w:lang w:val="ru-RU" w:eastAsia="ru-RU"/>
              </w:rPr>
              <w:t xml:space="preserve"> </w:t>
            </w:r>
            <w:r w:rsidRPr="0007702A">
              <w:rPr>
                <w:rFonts w:ascii="Sylfaen" w:eastAsia="Times New Roman" w:hAnsi="Sylfaen" w:cs="Sylfaen"/>
                <w:sz w:val="12"/>
                <w:szCs w:val="12"/>
                <w:lang w:eastAsia="ru-RU"/>
              </w:rPr>
              <w:t>մերժման</w:t>
            </w:r>
            <w:r w:rsidRPr="0007702A">
              <w:rPr>
                <w:rFonts w:ascii="Sylfaen" w:eastAsia="Times New Roman" w:hAnsi="Sylfaen" w:cs="Sylfaen"/>
                <w:sz w:val="12"/>
                <w:szCs w:val="12"/>
                <w:lang w:val="ru-RU" w:eastAsia="ru-RU"/>
              </w:rPr>
              <w:t xml:space="preserve"> </w:t>
            </w:r>
            <w:r w:rsidRPr="0007702A">
              <w:rPr>
                <w:rFonts w:ascii="Sylfaen" w:eastAsia="Times New Roman" w:hAnsi="Sylfaen" w:cs="Sylfaen"/>
                <w:sz w:val="12"/>
                <w:szCs w:val="12"/>
                <w:lang w:eastAsia="ru-RU"/>
              </w:rPr>
              <w:t>այլ</w:t>
            </w:r>
            <w:r w:rsidRPr="0007702A">
              <w:rPr>
                <w:rFonts w:ascii="Sylfaen" w:eastAsia="Times New Roman" w:hAnsi="Sylfaen" w:cs="Sylfaen"/>
                <w:sz w:val="12"/>
                <w:szCs w:val="12"/>
                <w:lang w:val="ru-RU" w:eastAsia="ru-RU"/>
              </w:rPr>
              <w:t xml:space="preserve"> </w:t>
            </w:r>
            <w:r w:rsidRPr="0007702A">
              <w:rPr>
                <w:rFonts w:ascii="Sylfaen" w:eastAsia="Times New Roman" w:hAnsi="Sylfaen" w:cs="Sylfaen"/>
                <w:sz w:val="12"/>
                <w:szCs w:val="12"/>
                <w:lang w:eastAsia="ru-RU"/>
              </w:rPr>
              <w:t>հիմքեր</w:t>
            </w:r>
            <w:r w:rsidRPr="0007702A">
              <w:rPr>
                <w:rFonts w:ascii="Sylfaen" w:eastAsia="Times New Roman" w:hAnsi="Sylfaen" w:cs="Sylfaen"/>
                <w:sz w:val="12"/>
                <w:szCs w:val="12"/>
                <w:lang w:val="ru-RU" w:eastAsia="ru-RU"/>
              </w:rPr>
              <w:t xml:space="preserve"> </w:t>
            </w:r>
            <w:r w:rsidRPr="0007702A">
              <w:rPr>
                <w:rFonts w:ascii="Sylfaen" w:hAnsi="Sylfaen"/>
                <w:b/>
                <w:sz w:val="12"/>
                <w:szCs w:val="12"/>
                <w:lang w:val="ru-RU"/>
              </w:rPr>
              <w:t>Примечание</w:t>
            </w:r>
            <w:r w:rsidRPr="0007702A">
              <w:rPr>
                <w:rFonts w:ascii="Sylfaen" w:hAnsi="Sylfaen"/>
                <w:sz w:val="12"/>
                <w:szCs w:val="12"/>
                <w:lang w:val="ru-RU"/>
              </w:rPr>
              <w:t>: Иные основания для отклонения заявок.</w:t>
            </w:r>
          </w:p>
        </w:tc>
      </w:tr>
      <w:tr w:rsidR="00DC0E9D" w:rsidRPr="003B42E0" w14:paraId="1409C912" w14:textId="77777777" w:rsidTr="003A6100">
        <w:trPr>
          <w:gridBefore w:val="1"/>
          <w:gridAfter w:val="4"/>
          <w:wBefore w:w="138" w:type="dxa"/>
          <w:wAfter w:w="4912" w:type="dxa"/>
          <w:trHeight w:val="289"/>
        </w:trPr>
        <w:tc>
          <w:tcPr>
            <w:tcW w:w="11489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A12F33B" w14:textId="77777777" w:rsidR="00DC0E9D" w:rsidRPr="0007702A" w:rsidRDefault="00DC0E9D" w:rsidP="00DC0E9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val="ru-RU" w:eastAsia="ru-RU"/>
              </w:rPr>
            </w:pPr>
          </w:p>
        </w:tc>
      </w:tr>
      <w:tr w:rsidR="00DC0E9D" w:rsidRPr="00730277" w14:paraId="503A6539" w14:textId="77777777" w:rsidTr="003A6100">
        <w:trPr>
          <w:gridBefore w:val="1"/>
          <w:gridAfter w:val="4"/>
          <w:wBefore w:w="138" w:type="dxa"/>
          <w:wAfter w:w="4912" w:type="dxa"/>
          <w:trHeight w:val="346"/>
        </w:trPr>
        <w:tc>
          <w:tcPr>
            <w:tcW w:w="468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737893" w14:textId="77777777" w:rsidR="00DC0E9D" w:rsidRPr="00FB3315" w:rsidRDefault="00DC0E9D" w:rsidP="00DC0E9D">
            <w:pPr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val="ru-RU" w:eastAsia="ru-RU"/>
              </w:rPr>
            </w:pP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Ընտրված</w:t>
            </w: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մասնակցի</w:t>
            </w: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որոշման</w:t>
            </w: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ամսաթիվը</w:t>
            </w: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val="ru-RU" w:eastAsia="ru-RU"/>
              </w:rPr>
              <w:t xml:space="preserve">  </w:t>
            </w:r>
            <w:r w:rsidRPr="00FB3315">
              <w:rPr>
                <w:rFonts w:ascii="Sylfaen" w:hAnsi="Sylfaen"/>
                <w:b/>
                <w:sz w:val="12"/>
                <w:szCs w:val="12"/>
                <w:lang w:val="ru-RU"/>
              </w:rPr>
              <w:t>Дата определения отобранного участника</w:t>
            </w:r>
          </w:p>
        </w:tc>
        <w:tc>
          <w:tcPr>
            <w:tcW w:w="6806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E592B8" w14:textId="5F415F88" w:rsidR="00DC0E9D" w:rsidRPr="0007702A" w:rsidRDefault="00C1016A" w:rsidP="00DC0E9D">
            <w:pPr>
              <w:spacing w:before="0" w:after="0"/>
              <w:ind w:left="0" w:firstLine="0"/>
              <w:rPr>
                <w:rFonts w:ascii="Times New Roman" w:eastAsia="Times New Roman" w:hAnsi="Times New Roman"/>
                <w:b/>
                <w:sz w:val="12"/>
                <w:szCs w:val="12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09</w:t>
            </w:r>
            <w:r w:rsidR="00DC0E9D">
              <w:rPr>
                <w:rFonts w:ascii="Sylfaen" w:eastAsia="Times New Roman" w:hAnsi="Sylfaen" w:cs="Sylfaen"/>
                <w:b/>
                <w:sz w:val="12"/>
                <w:szCs w:val="12"/>
                <w:lang w:val="hy-AM" w:eastAsia="ru-RU"/>
              </w:rPr>
              <w:t>/04/2026</w:t>
            </w:r>
          </w:p>
        </w:tc>
      </w:tr>
      <w:tr w:rsidR="00DC0E9D" w:rsidRPr="003B42E0" w14:paraId="32CB9798" w14:textId="77777777" w:rsidTr="003A6100">
        <w:trPr>
          <w:gridBefore w:val="1"/>
          <w:gridAfter w:val="4"/>
          <w:wBefore w:w="138" w:type="dxa"/>
          <w:wAfter w:w="4912" w:type="dxa"/>
          <w:trHeight w:val="92"/>
        </w:trPr>
        <w:tc>
          <w:tcPr>
            <w:tcW w:w="4683" w:type="dxa"/>
            <w:gridSpan w:val="16"/>
            <w:vMerge w:val="restart"/>
            <w:shd w:val="clear" w:color="auto" w:fill="auto"/>
            <w:vAlign w:val="center"/>
          </w:tcPr>
          <w:p w14:paraId="6B4A2760" w14:textId="77777777" w:rsidR="00DC0E9D" w:rsidRPr="0044670A" w:rsidRDefault="00DC0E9D" w:rsidP="00DC0E9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2"/>
                <w:szCs w:val="12"/>
                <w:lang w:eastAsia="ru-RU"/>
              </w:rPr>
            </w:pPr>
            <w:r w:rsidRPr="00FB3315">
              <w:rPr>
                <w:rFonts w:ascii="Sylfaen" w:eastAsia="Times New Roman" w:hAnsi="Sylfaen"/>
                <w:b/>
                <w:sz w:val="12"/>
                <w:szCs w:val="12"/>
                <w:lang w:val="hy-AM" w:eastAsia="ru-RU"/>
              </w:rPr>
              <w:t>Անգործության ժամկետ</w:t>
            </w:r>
            <w:r w:rsidRPr="00FB3315">
              <w:rPr>
                <w:rFonts w:ascii="Sylfaen" w:hAnsi="Sylfaen"/>
                <w:b/>
                <w:sz w:val="12"/>
                <w:szCs w:val="12"/>
                <w:lang w:val="ru-RU"/>
              </w:rPr>
              <w:t xml:space="preserve"> Период ожидания</w:t>
            </w:r>
          </w:p>
        </w:tc>
        <w:tc>
          <w:tcPr>
            <w:tcW w:w="338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D58EC1" w14:textId="77777777" w:rsidR="00DC0E9D" w:rsidRPr="0007702A" w:rsidRDefault="00DC0E9D" w:rsidP="00DC0E9D">
            <w:pPr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val="ru-RU" w:eastAsia="ru-RU"/>
              </w:rPr>
            </w:pPr>
            <w:r w:rsidRPr="0007702A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Անգործության</w:t>
            </w:r>
            <w:r w:rsidRPr="0007702A">
              <w:rPr>
                <w:rFonts w:ascii="Sylfaen" w:eastAsia="Times New Roman" w:hAnsi="Sylfaen" w:cs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07702A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ժամկետի</w:t>
            </w:r>
            <w:r w:rsidRPr="0007702A">
              <w:rPr>
                <w:rFonts w:ascii="Sylfaen" w:eastAsia="Times New Roman" w:hAnsi="Sylfaen" w:cs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07702A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սկիզբ</w:t>
            </w:r>
            <w:r w:rsidRPr="0007702A">
              <w:rPr>
                <w:rFonts w:ascii="Sylfaen" w:eastAsia="Times New Roman" w:hAnsi="Sylfaen" w:cs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07702A">
              <w:rPr>
                <w:rFonts w:ascii="Sylfaen" w:hAnsi="Sylfaen"/>
                <w:b/>
                <w:sz w:val="12"/>
                <w:szCs w:val="12"/>
                <w:lang w:val="ru-RU"/>
              </w:rPr>
              <w:t>Начало периода ожидания</w:t>
            </w:r>
          </w:p>
        </w:tc>
        <w:tc>
          <w:tcPr>
            <w:tcW w:w="34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D245C7" w14:textId="77777777" w:rsidR="00DC0E9D" w:rsidRPr="0007702A" w:rsidRDefault="00DC0E9D" w:rsidP="00DC0E9D">
            <w:pPr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val="ru-RU" w:eastAsia="ru-RU"/>
              </w:rPr>
            </w:pPr>
            <w:r w:rsidRPr="0007702A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Անգործության</w:t>
            </w:r>
            <w:r w:rsidRPr="0007702A">
              <w:rPr>
                <w:rFonts w:ascii="Sylfaen" w:eastAsia="Times New Roman" w:hAnsi="Sylfaen" w:cs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07702A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ժամկետի</w:t>
            </w:r>
            <w:r w:rsidRPr="0007702A">
              <w:rPr>
                <w:rFonts w:ascii="Sylfaen" w:eastAsia="Times New Roman" w:hAnsi="Sylfaen" w:cs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07702A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ավարտ</w:t>
            </w:r>
            <w:r w:rsidRPr="0007702A">
              <w:rPr>
                <w:rFonts w:ascii="Sylfaen" w:eastAsia="Times New Roman" w:hAnsi="Sylfaen" w:cs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07702A">
              <w:rPr>
                <w:rFonts w:ascii="Sylfaen" w:hAnsi="Sylfaen"/>
                <w:b/>
                <w:sz w:val="12"/>
                <w:szCs w:val="12"/>
                <w:lang w:val="ru-RU"/>
              </w:rPr>
              <w:t>Окончание периода ожидания</w:t>
            </w:r>
          </w:p>
        </w:tc>
      </w:tr>
      <w:tr w:rsidR="00DC0E9D" w:rsidRPr="003B42E0" w14:paraId="7E3CE996" w14:textId="77777777" w:rsidTr="003A6100">
        <w:trPr>
          <w:gridBefore w:val="1"/>
          <w:gridAfter w:val="4"/>
          <w:wBefore w:w="138" w:type="dxa"/>
          <w:wAfter w:w="4912" w:type="dxa"/>
          <w:trHeight w:val="546"/>
        </w:trPr>
        <w:tc>
          <w:tcPr>
            <w:tcW w:w="4683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8373D1" w14:textId="77777777" w:rsidR="00DC0E9D" w:rsidRPr="005A0CEC" w:rsidRDefault="00DC0E9D" w:rsidP="00DC0E9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2"/>
                <w:szCs w:val="12"/>
                <w:lang w:val="hy-AM" w:eastAsia="ru-RU"/>
              </w:rPr>
            </w:pPr>
          </w:p>
        </w:tc>
        <w:tc>
          <w:tcPr>
            <w:tcW w:w="6806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FEEB5A" w14:textId="0932670A" w:rsidR="00DC0E9D" w:rsidRPr="0007702A" w:rsidRDefault="00DC0E9D" w:rsidP="00DC0E9D">
            <w:pPr>
              <w:spacing w:before="0" w:after="0"/>
              <w:jc w:val="both"/>
              <w:rPr>
                <w:rFonts w:ascii="Sylfaen" w:hAnsi="Sylfaen"/>
                <w:sz w:val="12"/>
                <w:szCs w:val="12"/>
                <w:lang w:val="hy-AM"/>
              </w:rPr>
            </w:pPr>
            <w:r w:rsidRPr="00BE7C88">
              <w:rPr>
                <w:rFonts w:ascii="Sylfaen" w:hAnsi="Sylfaen"/>
                <w:sz w:val="12"/>
                <w:szCs w:val="12"/>
                <w:lang w:val="hy-AM"/>
              </w:rPr>
              <w:t xml:space="preserve">&lt;&lt;Գնումների մասին &gt;&gt; ՀՀ օրենքի 10-րդ  հոդվածի </w:t>
            </w:r>
            <w:r w:rsidRPr="0007702A">
              <w:rPr>
                <w:rFonts w:ascii="Sylfaen" w:hAnsi="Sylfaen"/>
                <w:sz w:val="12"/>
                <w:szCs w:val="12"/>
                <w:lang w:val="hy-AM"/>
              </w:rPr>
              <w:t>4</w:t>
            </w:r>
            <w:r w:rsidRPr="00BE7C88">
              <w:rPr>
                <w:rFonts w:ascii="Sylfaen" w:hAnsi="Sylfaen"/>
                <w:sz w:val="12"/>
                <w:szCs w:val="12"/>
                <w:lang w:val="hy-AM"/>
              </w:rPr>
              <w:t>-րդ  մասի համաձայն</w:t>
            </w:r>
            <w:r w:rsidRPr="0007702A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0C5F79">
              <w:rPr>
                <w:rFonts w:ascii="Sylfaen" w:hAnsi="Sylfaen"/>
                <w:sz w:val="12"/>
                <w:szCs w:val="12"/>
                <w:lang w:val="hy-AM"/>
              </w:rPr>
              <w:t>«ՀԱԲԼԾԿ-</w:t>
            </w:r>
            <w:r>
              <w:rPr>
                <w:rFonts w:ascii="Sylfaen" w:hAnsi="Sylfaen"/>
                <w:sz w:val="12"/>
                <w:szCs w:val="12"/>
                <w:lang w:val="hy-AM"/>
              </w:rPr>
              <w:t>ԳՀԱՊՁԲ-26/01</w:t>
            </w:r>
            <w:r w:rsidRPr="000C5F79">
              <w:rPr>
                <w:rFonts w:ascii="Sylfaen" w:hAnsi="Sylfaen"/>
                <w:sz w:val="12"/>
                <w:szCs w:val="12"/>
                <w:lang w:val="hy-AM"/>
              </w:rPr>
              <w:t xml:space="preserve">»ընթացակարգի համար </w:t>
            </w:r>
            <w:r w:rsidRPr="00BE7C88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0C5F79">
              <w:rPr>
                <w:rFonts w:ascii="Sylfaen" w:hAnsi="Sylfaen"/>
                <w:sz w:val="12"/>
                <w:szCs w:val="12"/>
                <w:lang w:val="hy-AM"/>
              </w:rPr>
              <w:t xml:space="preserve">  </w:t>
            </w:r>
            <w:r w:rsidRPr="00BE7C88">
              <w:rPr>
                <w:rFonts w:ascii="Sylfaen" w:hAnsi="Sylfaen"/>
                <w:sz w:val="12"/>
                <w:szCs w:val="12"/>
                <w:lang w:val="hy-AM"/>
              </w:rPr>
              <w:t xml:space="preserve">անգործության ժամկետը </w:t>
            </w:r>
            <w:r w:rsidRPr="0007702A">
              <w:rPr>
                <w:rFonts w:ascii="Sylfaen" w:hAnsi="Sylfaen"/>
                <w:sz w:val="12"/>
                <w:szCs w:val="12"/>
                <w:lang w:val="hy-AM"/>
              </w:rPr>
              <w:t>կիրառելի է։</w:t>
            </w:r>
          </w:p>
          <w:p w14:paraId="069787AF" w14:textId="6DA7B196" w:rsidR="00DC0E9D" w:rsidRPr="0007702A" w:rsidRDefault="00DC0E9D" w:rsidP="00DC0E9D">
            <w:pPr>
              <w:spacing w:before="0" w:after="0"/>
              <w:jc w:val="both"/>
              <w:rPr>
                <w:rFonts w:ascii="Sylfaen" w:hAnsi="Sylfaen"/>
                <w:sz w:val="12"/>
                <w:szCs w:val="12"/>
                <w:lang w:val="hy-AM"/>
              </w:rPr>
            </w:pPr>
            <w:r w:rsidRPr="0007702A">
              <w:rPr>
                <w:rFonts w:ascii="Sylfaen" w:hAnsi="Sylfaen"/>
                <w:sz w:val="12"/>
                <w:szCs w:val="12"/>
                <w:lang w:val="hy-AM"/>
              </w:rPr>
              <w:t xml:space="preserve">В соответствии со статьей 10 части 4 Закона Республики Армения &lt;&lt;О закупках&gt;&gt;, период простоя распространяется на процедуру </w:t>
            </w:r>
            <w:r w:rsidRPr="000C5F79">
              <w:rPr>
                <w:rFonts w:ascii="Sylfaen" w:hAnsi="Sylfaen"/>
                <w:sz w:val="12"/>
                <w:szCs w:val="12"/>
                <w:lang w:val="hy-AM"/>
              </w:rPr>
              <w:t>«ՀԱԲԼԾԿ-</w:t>
            </w:r>
            <w:r>
              <w:rPr>
                <w:rFonts w:ascii="Sylfaen" w:hAnsi="Sylfaen"/>
                <w:sz w:val="12"/>
                <w:szCs w:val="12"/>
                <w:lang w:val="hy-AM"/>
              </w:rPr>
              <w:t>ԳՀԱՊՁԲ-26/01</w:t>
            </w:r>
            <w:r w:rsidRPr="000C5F79">
              <w:rPr>
                <w:rFonts w:ascii="Sylfaen" w:hAnsi="Sylfaen"/>
                <w:sz w:val="12"/>
                <w:szCs w:val="12"/>
                <w:lang w:val="hy-AM"/>
              </w:rPr>
              <w:t>»</w:t>
            </w:r>
          </w:p>
        </w:tc>
      </w:tr>
      <w:tr w:rsidR="00DC0E9D" w:rsidRPr="003B42E0" w14:paraId="26721342" w14:textId="77777777" w:rsidTr="003A6100">
        <w:trPr>
          <w:gridBefore w:val="1"/>
          <w:gridAfter w:val="4"/>
          <w:wBefore w:w="138" w:type="dxa"/>
          <w:wAfter w:w="4912" w:type="dxa"/>
          <w:trHeight w:val="344"/>
        </w:trPr>
        <w:tc>
          <w:tcPr>
            <w:tcW w:w="11489" w:type="dxa"/>
            <w:gridSpan w:val="3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1DA155C" w14:textId="143DEB2D" w:rsidR="00DC0E9D" w:rsidRPr="005A0CEC" w:rsidRDefault="00DC0E9D" w:rsidP="00DC0E9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Sylfaen"/>
                <w:b/>
                <w:sz w:val="12"/>
                <w:szCs w:val="12"/>
                <w:lang w:val="hy-AM" w:eastAsia="ru-RU"/>
              </w:rPr>
            </w:pPr>
            <w:r w:rsidRPr="005A0CEC">
              <w:rPr>
                <w:rFonts w:ascii="Sylfaen" w:eastAsia="Times New Roman" w:hAnsi="Sylfaen"/>
                <w:b/>
                <w:sz w:val="12"/>
                <w:szCs w:val="12"/>
                <w:lang w:val="hy-AM" w:eastAsia="ru-RU"/>
              </w:rPr>
              <w:t xml:space="preserve">Ընտրված մասնակցին պայմանագիր կնքելու առաջարկի ծանուցման ամսաթիվը </w:t>
            </w:r>
            <w:r w:rsidRPr="005A0CEC">
              <w:rPr>
                <w:rFonts w:ascii="Sylfaen" w:hAnsi="Sylfaen"/>
                <w:b/>
                <w:sz w:val="12"/>
                <w:szCs w:val="12"/>
                <w:lang w:val="hy-AM"/>
              </w:rPr>
              <w:t>Дата извещения отобранного участника о предложении относительно заключения договора</w:t>
            </w:r>
            <w:r w:rsidRPr="005A0CEC">
              <w:rPr>
                <w:rFonts w:ascii="Sylfaen" w:eastAsia="Times New Roman" w:hAnsi="Sylfaen"/>
                <w:b/>
                <w:sz w:val="12"/>
                <w:szCs w:val="12"/>
                <w:lang w:val="hy-AM" w:eastAsia="ru-RU"/>
              </w:rPr>
              <w:t xml:space="preserve">                                                                                  </w:t>
            </w:r>
            <w:r w:rsidRPr="005A0CEC"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  <w:t xml:space="preserve">                                  </w:t>
            </w:r>
            <w:r w:rsidR="007B75BE" w:rsidRPr="007B75BE"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  <w:t>2</w:t>
            </w:r>
            <w:r w:rsidR="00086F4D" w:rsidRPr="002D0F07"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  <w:t>7</w:t>
            </w:r>
            <w:r>
              <w:rPr>
                <w:rFonts w:ascii="Sylfaen" w:eastAsia="Times New Roman" w:hAnsi="Sylfaen"/>
                <w:b/>
                <w:sz w:val="12"/>
                <w:szCs w:val="12"/>
                <w:lang w:val="hy-AM" w:eastAsia="ru-RU"/>
              </w:rPr>
              <w:t>/0</w:t>
            </w:r>
            <w:r w:rsidR="007B75BE" w:rsidRPr="007B75BE"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  <w:t>4</w:t>
            </w:r>
            <w:r>
              <w:rPr>
                <w:rFonts w:ascii="Sylfaen" w:eastAsia="Times New Roman" w:hAnsi="Sylfaen"/>
                <w:b/>
                <w:sz w:val="12"/>
                <w:szCs w:val="12"/>
                <w:lang w:val="hy-AM" w:eastAsia="ru-RU"/>
              </w:rPr>
              <w:t>/2026թ</w:t>
            </w:r>
          </w:p>
        </w:tc>
      </w:tr>
      <w:tr w:rsidR="00DC0E9D" w:rsidRPr="00647F6C" w14:paraId="59737C99" w14:textId="77777777" w:rsidTr="003A6100">
        <w:trPr>
          <w:gridBefore w:val="1"/>
          <w:gridAfter w:val="4"/>
          <w:wBefore w:w="138" w:type="dxa"/>
          <w:wAfter w:w="4912" w:type="dxa"/>
          <w:trHeight w:val="344"/>
        </w:trPr>
        <w:tc>
          <w:tcPr>
            <w:tcW w:w="506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59A499" w14:textId="77777777" w:rsidR="00DC0E9D" w:rsidRPr="00FB3315" w:rsidRDefault="00DC0E9D" w:rsidP="00DC0E9D">
            <w:pPr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val="hy-AM" w:eastAsia="ru-RU"/>
              </w:rPr>
            </w:pP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val="hy-AM" w:eastAsia="ru-RU"/>
              </w:rPr>
              <w:t xml:space="preserve">Ընտրված մասնակցի կողմից ստորագրված պայմանագիրը պատվիրատուի մոտ մուտքագրվելու ամսաթիվը </w:t>
            </w:r>
            <w:r w:rsidRPr="00FB3315">
              <w:rPr>
                <w:rFonts w:ascii="Sylfaen" w:hAnsi="Sylfaen"/>
                <w:b/>
                <w:sz w:val="12"/>
                <w:szCs w:val="12"/>
                <w:lang w:val="hy-AM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427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0C2EFD" w14:textId="375A0283" w:rsidR="00DC0E9D" w:rsidRPr="0025089C" w:rsidRDefault="006E142F" w:rsidP="00DC0E9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Sylfaen"/>
                <w:b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Sylfaen"/>
                <w:b/>
                <w:sz w:val="12"/>
                <w:szCs w:val="12"/>
                <w:lang w:eastAsia="ru-RU"/>
              </w:rPr>
              <w:t>05.05.2026</w:t>
            </w:r>
          </w:p>
        </w:tc>
      </w:tr>
      <w:tr w:rsidR="00DC0E9D" w:rsidRPr="00647F6C" w14:paraId="0B35CD55" w14:textId="77777777" w:rsidTr="003A6100">
        <w:trPr>
          <w:gridBefore w:val="1"/>
          <w:gridAfter w:val="4"/>
          <w:wBefore w:w="138" w:type="dxa"/>
          <w:wAfter w:w="4912" w:type="dxa"/>
          <w:trHeight w:val="344"/>
        </w:trPr>
        <w:tc>
          <w:tcPr>
            <w:tcW w:w="506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7FD2F9" w14:textId="77777777" w:rsidR="00DC0E9D" w:rsidRPr="00FB3315" w:rsidRDefault="00DC0E9D" w:rsidP="00DC0E9D">
            <w:pPr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val="hy-AM" w:eastAsia="ru-RU"/>
              </w:rPr>
            </w:pP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val="hy-AM" w:eastAsia="ru-RU"/>
              </w:rPr>
              <w:t xml:space="preserve">/Պատվիրատուի կողմից պայմանագրի ստորագրման ամսաթիվը </w:t>
            </w:r>
            <w:r w:rsidRPr="00FB3315">
              <w:rPr>
                <w:rFonts w:ascii="Sylfaen" w:hAnsi="Sylfaen"/>
                <w:b/>
                <w:sz w:val="12"/>
                <w:szCs w:val="12"/>
                <w:lang w:val="hy-AM"/>
              </w:rPr>
              <w:t>Дата подписания договора заказчиком</w:t>
            </w:r>
          </w:p>
        </w:tc>
        <w:tc>
          <w:tcPr>
            <w:tcW w:w="6427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CD68AF" w14:textId="2E950645" w:rsidR="00DC0E9D" w:rsidRPr="00736EB5" w:rsidRDefault="006E142F" w:rsidP="00DC0E9D">
            <w:pPr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06.05.2026</w:t>
            </w:r>
          </w:p>
        </w:tc>
      </w:tr>
      <w:tr w:rsidR="00DC0E9D" w:rsidRPr="00647F6C" w14:paraId="307B51A8" w14:textId="77777777" w:rsidTr="003A6100">
        <w:trPr>
          <w:gridBefore w:val="1"/>
          <w:gridAfter w:val="4"/>
          <w:wBefore w:w="138" w:type="dxa"/>
          <w:wAfter w:w="4912" w:type="dxa"/>
          <w:trHeight w:val="288"/>
        </w:trPr>
        <w:tc>
          <w:tcPr>
            <w:tcW w:w="11489" w:type="dxa"/>
            <w:gridSpan w:val="39"/>
            <w:shd w:val="clear" w:color="auto" w:fill="99CCFF"/>
            <w:vAlign w:val="center"/>
          </w:tcPr>
          <w:p w14:paraId="2A12DB7F" w14:textId="77777777" w:rsidR="00DC0E9D" w:rsidRPr="00730277" w:rsidRDefault="00DC0E9D" w:rsidP="00DC0E9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ru-RU" w:eastAsia="ru-RU"/>
              </w:rPr>
            </w:pPr>
          </w:p>
        </w:tc>
      </w:tr>
      <w:tr w:rsidR="00DC0E9D" w:rsidRPr="00B003CC" w14:paraId="19307890" w14:textId="77777777" w:rsidTr="003A6100">
        <w:trPr>
          <w:gridBefore w:val="1"/>
          <w:gridAfter w:val="4"/>
          <w:wBefore w:w="138" w:type="dxa"/>
          <w:wAfter w:w="4912" w:type="dxa"/>
        </w:trPr>
        <w:tc>
          <w:tcPr>
            <w:tcW w:w="565" w:type="dxa"/>
            <w:gridSpan w:val="2"/>
            <w:vMerge w:val="restart"/>
            <w:shd w:val="clear" w:color="auto" w:fill="auto"/>
            <w:vAlign w:val="center"/>
          </w:tcPr>
          <w:p w14:paraId="05F86E8E" w14:textId="77777777" w:rsidR="00DC0E9D" w:rsidRPr="00AB5403" w:rsidRDefault="00DC0E9D" w:rsidP="00DC0E9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</w:pPr>
            <w:r w:rsidRPr="00B003CC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Չափա</w:t>
            </w:r>
            <w:r w:rsidRPr="00AB5403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-</w:t>
            </w:r>
            <w:r w:rsidRPr="00B003CC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բաժնի</w:t>
            </w:r>
            <w:r w:rsidRPr="00AB5403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 xml:space="preserve"> </w:t>
            </w:r>
            <w:r w:rsidRPr="00B003CC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համարը</w:t>
            </w:r>
            <w:r w:rsidRPr="00AB5403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 xml:space="preserve"> </w:t>
            </w:r>
            <w:r w:rsidRPr="00B003CC">
              <w:rPr>
                <w:rFonts w:ascii="Sylfaen" w:hAnsi="Sylfaen"/>
                <w:b/>
                <w:sz w:val="16"/>
                <w:szCs w:val="16"/>
                <w:lang w:val="ru-RU"/>
              </w:rPr>
              <w:t>Номер</w:t>
            </w:r>
            <w:r w:rsidRPr="00AB5403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r w:rsidRPr="00B003CC">
              <w:rPr>
                <w:rFonts w:ascii="Sylfaen" w:hAnsi="Sylfaen"/>
                <w:b/>
                <w:sz w:val="16"/>
                <w:szCs w:val="16"/>
                <w:lang w:val="ru-RU"/>
              </w:rPr>
              <w:t>лота</w:t>
            </w:r>
          </w:p>
        </w:tc>
        <w:tc>
          <w:tcPr>
            <w:tcW w:w="2131" w:type="dxa"/>
            <w:gridSpan w:val="4"/>
            <w:vMerge w:val="restart"/>
            <w:shd w:val="clear" w:color="auto" w:fill="auto"/>
            <w:vAlign w:val="center"/>
          </w:tcPr>
          <w:p w14:paraId="26B5ECDE" w14:textId="77777777" w:rsidR="00DC0E9D" w:rsidRPr="00B003CC" w:rsidRDefault="00DC0E9D" w:rsidP="00DC0E9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</w:pPr>
            <w:r w:rsidRPr="00B003CC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 xml:space="preserve">Ընտրված մասնակիցը </w:t>
            </w:r>
            <w:r w:rsidRPr="00B003CC">
              <w:rPr>
                <w:rFonts w:ascii="Sylfaen" w:hAnsi="Sylfaen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8793" w:type="dxa"/>
            <w:gridSpan w:val="33"/>
            <w:shd w:val="clear" w:color="auto" w:fill="auto"/>
            <w:vAlign w:val="center"/>
          </w:tcPr>
          <w:p w14:paraId="2C4CCBBA" w14:textId="77777777" w:rsidR="00DC0E9D" w:rsidRPr="00B003CC" w:rsidRDefault="00DC0E9D" w:rsidP="00DC0E9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</w:pPr>
            <w:r w:rsidRPr="00B003CC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Պ</w:t>
            </w:r>
            <w:r w:rsidRPr="00B003CC">
              <w:rPr>
                <w:rFonts w:ascii="Sylfaen" w:eastAsia="Times New Roman" w:hAnsi="Sylfaen" w:cs="Sylfaen"/>
                <w:b/>
                <w:sz w:val="16"/>
                <w:szCs w:val="16"/>
                <w:lang w:val="ru-RU" w:eastAsia="ru-RU"/>
              </w:rPr>
              <w:t>այմանագ</w:t>
            </w:r>
            <w:r w:rsidRPr="00B003CC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րի </w:t>
            </w:r>
            <w:r w:rsidRPr="00B003CC">
              <w:rPr>
                <w:rFonts w:ascii="Sylfaen" w:hAnsi="Sylfaen"/>
                <w:b/>
                <w:sz w:val="16"/>
                <w:szCs w:val="16"/>
              </w:rPr>
              <w:t>договор</w:t>
            </w:r>
          </w:p>
        </w:tc>
      </w:tr>
      <w:tr w:rsidR="00DC0E9D" w:rsidRPr="00B003CC" w14:paraId="37C024F6" w14:textId="77777777" w:rsidTr="003A6100">
        <w:trPr>
          <w:gridBefore w:val="1"/>
          <w:gridAfter w:val="4"/>
          <w:wBefore w:w="138" w:type="dxa"/>
          <w:wAfter w:w="4912" w:type="dxa"/>
          <w:trHeight w:val="237"/>
        </w:trPr>
        <w:tc>
          <w:tcPr>
            <w:tcW w:w="565" w:type="dxa"/>
            <w:gridSpan w:val="2"/>
            <w:vMerge/>
            <w:shd w:val="clear" w:color="auto" w:fill="auto"/>
            <w:vAlign w:val="center"/>
          </w:tcPr>
          <w:p w14:paraId="738DE58E" w14:textId="77777777" w:rsidR="00DC0E9D" w:rsidRPr="00B003CC" w:rsidRDefault="00DC0E9D" w:rsidP="00DC0E9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31" w:type="dxa"/>
            <w:gridSpan w:val="4"/>
            <w:vMerge/>
            <w:shd w:val="clear" w:color="auto" w:fill="auto"/>
            <w:vAlign w:val="center"/>
          </w:tcPr>
          <w:p w14:paraId="25AC7019" w14:textId="77777777" w:rsidR="00DC0E9D" w:rsidRPr="00B003CC" w:rsidRDefault="00DC0E9D" w:rsidP="00DC0E9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72" w:type="dxa"/>
            <w:gridSpan w:val="9"/>
            <w:vMerge w:val="restart"/>
            <w:shd w:val="clear" w:color="auto" w:fill="auto"/>
            <w:vAlign w:val="center"/>
          </w:tcPr>
          <w:p w14:paraId="63553E21" w14:textId="77777777" w:rsidR="00DC0E9D" w:rsidRPr="00B003CC" w:rsidRDefault="00DC0E9D" w:rsidP="00DC0E9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</w:pPr>
            <w:r w:rsidRPr="00B003CC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 xml:space="preserve">Պայմանագրի համարը </w:t>
            </w:r>
            <w:r w:rsidRPr="00B003CC">
              <w:rPr>
                <w:rFonts w:ascii="Sylfaen" w:hAnsi="Sylfaen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278" w:type="dxa"/>
            <w:gridSpan w:val="8"/>
            <w:vMerge w:val="restart"/>
            <w:shd w:val="clear" w:color="auto" w:fill="auto"/>
            <w:vAlign w:val="center"/>
          </w:tcPr>
          <w:p w14:paraId="583D6A07" w14:textId="77777777" w:rsidR="00DC0E9D" w:rsidRPr="00B003CC" w:rsidRDefault="00DC0E9D" w:rsidP="00DC0E9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ru-RU" w:eastAsia="ru-RU"/>
              </w:rPr>
            </w:pPr>
            <w:r w:rsidRPr="00B003CC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Կնքման ամսաթիվը</w:t>
            </w:r>
            <w:r w:rsidRPr="00B003CC">
              <w:rPr>
                <w:rFonts w:ascii="Sylfaen" w:eastAsia="Times New Roman" w:hAnsi="Sylfaen"/>
                <w:b/>
                <w:sz w:val="16"/>
                <w:szCs w:val="16"/>
                <w:lang w:val="ru-RU" w:eastAsia="ru-RU"/>
              </w:rPr>
              <w:t xml:space="preserve"> </w:t>
            </w:r>
            <w:r w:rsidRPr="00B003CC">
              <w:rPr>
                <w:rFonts w:ascii="Sylfaen" w:hAnsi="Sylfaen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1425" w:type="dxa"/>
            <w:gridSpan w:val="7"/>
            <w:vMerge w:val="restart"/>
            <w:shd w:val="clear" w:color="auto" w:fill="auto"/>
            <w:vAlign w:val="center"/>
          </w:tcPr>
          <w:p w14:paraId="471979EA" w14:textId="77777777" w:rsidR="00DC0E9D" w:rsidRPr="00B003CC" w:rsidRDefault="00DC0E9D" w:rsidP="00DC0E9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ru-RU" w:eastAsia="ru-RU"/>
              </w:rPr>
            </w:pPr>
            <w:r w:rsidRPr="00B003CC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Կատարման</w:t>
            </w:r>
            <w:r w:rsidRPr="00B003CC">
              <w:rPr>
                <w:rFonts w:ascii="Sylfaen" w:eastAsia="Times New Roman" w:hAnsi="Sylfaen"/>
                <w:b/>
                <w:sz w:val="16"/>
                <w:szCs w:val="16"/>
                <w:lang w:val="ru-RU" w:eastAsia="ru-RU"/>
              </w:rPr>
              <w:t xml:space="preserve"> </w:t>
            </w:r>
            <w:r w:rsidRPr="00B003CC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վերջնա</w:t>
            </w:r>
            <w:r w:rsidRPr="00B003CC">
              <w:rPr>
                <w:rFonts w:ascii="Sylfaen" w:eastAsia="Times New Roman" w:hAnsi="Sylfaen"/>
                <w:b/>
                <w:sz w:val="16"/>
                <w:szCs w:val="16"/>
                <w:lang w:val="ru-RU" w:eastAsia="ru-RU"/>
              </w:rPr>
              <w:t>-</w:t>
            </w:r>
            <w:r w:rsidRPr="00B003CC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ժամկետը</w:t>
            </w:r>
            <w:r w:rsidRPr="00B003CC">
              <w:rPr>
                <w:rFonts w:ascii="Sylfaen" w:eastAsia="Times New Roman" w:hAnsi="Sylfaen"/>
                <w:b/>
                <w:sz w:val="16"/>
                <w:szCs w:val="16"/>
                <w:lang w:val="ru-RU" w:eastAsia="ru-RU"/>
              </w:rPr>
              <w:t xml:space="preserve"> </w:t>
            </w:r>
            <w:r w:rsidRPr="00B003CC">
              <w:rPr>
                <w:rFonts w:ascii="Sylfaen" w:hAnsi="Sylfaen"/>
                <w:b/>
                <w:sz w:val="16"/>
                <w:szCs w:val="16"/>
                <w:lang w:val="ru-RU"/>
              </w:rPr>
              <w:t>Крайний срок исполнения</w:t>
            </w:r>
          </w:p>
        </w:tc>
        <w:tc>
          <w:tcPr>
            <w:tcW w:w="773" w:type="dxa"/>
            <w:gridSpan w:val="3"/>
            <w:vMerge w:val="restart"/>
            <w:shd w:val="clear" w:color="auto" w:fill="auto"/>
            <w:vAlign w:val="center"/>
          </w:tcPr>
          <w:p w14:paraId="3766EB03" w14:textId="77777777" w:rsidR="00DC0E9D" w:rsidRPr="00B003CC" w:rsidRDefault="00DC0E9D" w:rsidP="00DC0E9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ru-RU" w:eastAsia="ru-RU"/>
              </w:rPr>
            </w:pPr>
            <w:r w:rsidRPr="00B003CC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Կանխա</w:t>
            </w:r>
            <w:r w:rsidRPr="00B003CC">
              <w:rPr>
                <w:rFonts w:ascii="Sylfaen" w:eastAsia="Times New Roman" w:hAnsi="Sylfaen"/>
                <w:b/>
                <w:sz w:val="16"/>
                <w:szCs w:val="16"/>
                <w:lang w:val="ru-RU" w:eastAsia="ru-RU"/>
              </w:rPr>
              <w:t>-</w:t>
            </w:r>
            <w:r w:rsidRPr="00B003CC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վճարի</w:t>
            </w:r>
            <w:r w:rsidRPr="00B003CC">
              <w:rPr>
                <w:rFonts w:ascii="Sylfaen" w:eastAsia="Times New Roman" w:hAnsi="Sylfaen"/>
                <w:b/>
                <w:sz w:val="16"/>
                <w:szCs w:val="16"/>
                <w:lang w:val="ru-RU" w:eastAsia="ru-RU"/>
              </w:rPr>
              <w:t xml:space="preserve"> </w:t>
            </w:r>
            <w:r w:rsidRPr="00B003CC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չափը</w:t>
            </w:r>
            <w:r w:rsidRPr="00B003CC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Размер предоплаты</w:t>
            </w:r>
          </w:p>
        </w:tc>
        <w:tc>
          <w:tcPr>
            <w:tcW w:w="3345" w:type="dxa"/>
            <w:gridSpan w:val="6"/>
            <w:shd w:val="clear" w:color="auto" w:fill="auto"/>
            <w:vAlign w:val="center"/>
          </w:tcPr>
          <w:p w14:paraId="0252A63D" w14:textId="77777777" w:rsidR="00DC0E9D" w:rsidRPr="00B003CC" w:rsidRDefault="00DC0E9D" w:rsidP="00DC0E9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ru-RU" w:eastAsia="ru-RU"/>
              </w:rPr>
            </w:pPr>
            <w:r w:rsidRPr="00B003CC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Գինը</w:t>
            </w:r>
            <w:r w:rsidRPr="00B003CC">
              <w:rPr>
                <w:rFonts w:ascii="Sylfaen" w:eastAsia="Times New Roman" w:hAnsi="Sylfaen"/>
                <w:b/>
                <w:sz w:val="16"/>
                <w:szCs w:val="16"/>
                <w:lang w:val="ru-RU" w:eastAsia="ru-RU"/>
              </w:rPr>
              <w:t xml:space="preserve"> </w:t>
            </w:r>
            <w:r w:rsidRPr="00B003CC">
              <w:rPr>
                <w:rFonts w:ascii="Sylfaen" w:hAnsi="Sylfaen"/>
                <w:b/>
                <w:sz w:val="16"/>
                <w:szCs w:val="16"/>
              </w:rPr>
              <w:t>Цена</w:t>
            </w:r>
          </w:p>
        </w:tc>
      </w:tr>
      <w:tr w:rsidR="00DC0E9D" w:rsidRPr="00B003CC" w14:paraId="2EF0330C" w14:textId="77777777" w:rsidTr="003A6100">
        <w:trPr>
          <w:gridBefore w:val="1"/>
          <w:gridAfter w:val="4"/>
          <w:wBefore w:w="138" w:type="dxa"/>
          <w:wAfter w:w="4912" w:type="dxa"/>
          <w:trHeight w:val="238"/>
        </w:trPr>
        <w:tc>
          <w:tcPr>
            <w:tcW w:w="565" w:type="dxa"/>
            <w:gridSpan w:val="2"/>
            <w:vMerge/>
            <w:shd w:val="clear" w:color="auto" w:fill="auto"/>
            <w:vAlign w:val="center"/>
          </w:tcPr>
          <w:p w14:paraId="6156D10D" w14:textId="77777777" w:rsidR="00DC0E9D" w:rsidRPr="00B003CC" w:rsidRDefault="00DC0E9D" w:rsidP="00DC0E9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31" w:type="dxa"/>
            <w:gridSpan w:val="4"/>
            <w:vMerge/>
            <w:shd w:val="clear" w:color="auto" w:fill="auto"/>
            <w:vAlign w:val="center"/>
          </w:tcPr>
          <w:p w14:paraId="5A9ECED7" w14:textId="77777777" w:rsidR="00DC0E9D" w:rsidRPr="00B003CC" w:rsidRDefault="00DC0E9D" w:rsidP="00DC0E9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72" w:type="dxa"/>
            <w:gridSpan w:val="9"/>
            <w:vMerge/>
            <w:shd w:val="clear" w:color="auto" w:fill="auto"/>
            <w:vAlign w:val="center"/>
          </w:tcPr>
          <w:p w14:paraId="1971F642" w14:textId="77777777" w:rsidR="00DC0E9D" w:rsidRPr="00B003CC" w:rsidRDefault="00DC0E9D" w:rsidP="00DC0E9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8" w:type="dxa"/>
            <w:gridSpan w:val="8"/>
            <w:vMerge/>
            <w:shd w:val="clear" w:color="auto" w:fill="auto"/>
            <w:vAlign w:val="center"/>
          </w:tcPr>
          <w:p w14:paraId="440107E2" w14:textId="77777777" w:rsidR="00DC0E9D" w:rsidRPr="00B003CC" w:rsidRDefault="00DC0E9D" w:rsidP="00DC0E9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7"/>
            <w:vMerge/>
            <w:shd w:val="clear" w:color="auto" w:fill="auto"/>
            <w:vAlign w:val="center"/>
          </w:tcPr>
          <w:p w14:paraId="769854FF" w14:textId="77777777" w:rsidR="00DC0E9D" w:rsidRPr="00B003CC" w:rsidRDefault="00DC0E9D" w:rsidP="00DC0E9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73" w:type="dxa"/>
            <w:gridSpan w:val="3"/>
            <w:vMerge/>
            <w:shd w:val="clear" w:color="auto" w:fill="auto"/>
            <w:vAlign w:val="center"/>
          </w:tcPr>
          <w:p w14:paraId="4D01AA0E" w14:textId="77777777" w:rsidR="00DC0E9D" w:rsidRPr="00B003CC" w:rsidRDefault="00DC0E9D" w:rsidP="00DC0E9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345" w:type="dxa"/>
            <w:gridSpan w:val="6"/>
            <w:shd w:val="clear" w:color="auto" w:fill="auto"/>
            <w:vAlign w:val="center"/>
          </w:tcPr>
          <w:p w14:paraId="53E5B8D2" w14:textId="77777777" w:rsidR="00DC0E9D" w:rsidRPr="00B003CC" w:rsidRDefault="00DC0E9D" w:rsidP="00DC0E9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ru-RU" w:eastAsia="ru-RU"/>
              </w:rPr>
            </w:pPr>
            <w:r w:rsidRPr="00B003CC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ՀՀ</w:t>
            </w:r>
            <w:r w:rsidRPr="00B003CC">
              <w:rPr>
                <w:rFonts w:ascii="Sylfaen" w:eastAsia="Times New Roman" w:hAnsi="Sylfaen"/>
                <w:b/>
                <w:sz w:val="16"/>
                <w:szCs w:val="16"/>
                <w:lang w:val="ru-RU" w:eastAsia="ru-RU"/>
              </w:rPr>
              <w:t xml:space="preserve"> </w:t>
            </w:r>
            <w:r w:rsidRPr="00B003CC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դրամ</w:t>
            </w:r>
            <w:r w:rsidRPr="00B003CC">
              <w:rPr>
                <w:rFonts w:ascii="Sylfaen" w:eastAsia="Times New Roman" w:hAnsi="Sylfaen"/>
                <w:b/>
                <w:sz w:val="16"/>
                <w:szCs w:val="16"/>
                <w:lang w:val="ru-RU" w:eastAsia="ru-RU"/>
              </w:rPr>
              <w:t xml:space="preserve"> </w:t>
            </w:r>
            <w:r w:rsidRPr="00B003CC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Драмов РА</w:t>
            </w:r>
          </w:p>
        </w:tc>
      </w:tr>
      <w:tr w:rsidR="00DC0E9D" w:rsidRPr="00B003CC" w14:paraId="1EBD8B5E" w14:textId="77777777" w:rsidTr="003A6100">
        <w:trPr>
          <w:gridBefore w:val="1"/>
          <w:gridAfter w:val="4"/>
          <w:wBefore w:w="138" w:type="dxa"/>
          <w:wAfter w:w="4912" w:type="dxa"/>
          <w:trHeight w:val="1447"/>
        </w:trPr>
        <w:tc>
          <w:tcPr>
            <w:tcW w:w="56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E31645" w14:textId="77777777" w:rsidR="00DC0E9D" w:rsidRPr="00B003CC" w:rsidRDefault="00DC0E9D" w:rsidP="00DC0E9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ru-RU" w:eastAsia="ru-RU"/>
              </w:rPr>
            </w:pPr>
          </w:p>
        </w:tc>
        <w:tc>
          <w:tcPr>
            <w:tcW w:w="213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DA36C6" w14:textId="77777777" w:rsidR="00DC0E9D" w:rsidRPr="00B003CC" w:rsidRDefault="00DC0E9D" w:rsidP="00DC0E9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ru-RU" w:eastAsia="ru-RU"/>
              </w:rPr>
            </w:pPr>
          </w:p>
        </w:tc>
        <w:tc>
          <w:tcPr>
            <w:tcW w:w="1972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741E60" w14:textId="77777777" w:rsidR="00DC0E9D" w:rsidRPr="00B003CC" w:rsidRDefault="00DC0E9D" w:rsidP="00DC0E9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ru-RU" w:eastAsia="ru-RU"/>
              </w:rPr>
            </w:pPr>
          </w:p>
        </w:tc>
        <w:tc>
          <w:tcPr>
            <w:tcW w:w="127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BE178D" w14:textId="77777777" w:rsidR="00DC0E9D" w:rsidRPr="00B003CC" w:rsidRDefault="00DC0E9D" w:rsidP="00DC0E9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ru-RU" w:eastAsia="ru-RU"/>
              </w:rPr>
            </w:pPr>
          </w:p>
        </w:tc>
        <w:tc>
          <w:tcPr>
            <w:tcW w:w="142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9A4B6C" w14:textId="77777777" w:rsidR="00DC0E9D" w:rsidRPr="00B003CC" w:rsidRDefault="00DC0E9D" w:rsidP="00DC0E9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ru-RU" w:eastAsia="ru-RU"/>
              </w:rPr>
            </w:pPr>
          </w:p>
        </w:tc>
        <w:tc>
          <w:tcPr>
            <w:tcW w:w="77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4C47D9" w14:textId="77777777" w:rsidR="00DC0E9D" w:rsidRPr="00B003CC" w:rsidRDefault="00DC0E9D" w:rsidP="00DC0E9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ru-RU" w:eastAsia="ru-RU"/>
              </w:rPr>
            </w:pPr>
          </w:p>
        </w:tc>
        <w:tc>
          <w:tcPr>
            <w:tcW w:w="14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6D32F7" w14:textId="77777777" w:rsidR="00DC0E9D" w:rsidRPr="00B003CC" w:rsidRDefault="00DC0E9D" w:rsidP="00DC0E9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ru-RU" w:eastAsia="ru-RU"/>
              </w:rPr>
            </w:pPr>
            <w:r w:rsidRPr="00B003CC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Առկա</w:t>
            </w:r>
            <w:r w:rsidRPr="00B003CC">
              <w:rPr>
                <w:rFonts w:ascii="Sylfaen" w:eastAsia="Times New Roman" w:hAnsi="Sylfaen" w:cs="Sylfaen"/>
                <w:b/>
                <w:sz w:val="16"/>
                <w:szCs w:val="16"/>
                <w:lang w:val="ru-RU" w:eastAsia="ru-RU"/>
              </w:rPr>
              <w:t xml:space="preserve"> </w:t>
            </w:r>
            <w:r w:rsidRPr="00B003CC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ֆինանսական</w:t>
            </w:r>
            <w:r w:rsidRPr="00B003CC">
              <w:rPr>
                <w:rFonts w:ascii="Sylfaen" w:eastAsia="Times New Roman" w:hAnsi="Sylfaen" w:cs="Sylfaen"/>
                <w:b/>
                <w:sz w:val="16"/>
                <w:szCs w:val="16"/>
                <w:lang w:val="ru-RU" w:eastAsia="ru-RU"/>
              </w:rPr>
              <w:t xml:space="preserve"> </w:t>
            </w:r>
            <w:r w:rsidRPr="00B003CC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միջոցներով</w:t>
            </w:r>
            <w:r w:rsidRPr="00B003CC">
              <w:rPr>
                <w:rFonts w:ascii="Sylfaen" w:eastAsia="Times New Roman" w:hAnsi="Sylfaen" w:cs="Sylfaen"/>
                <w:b/>
                <w:sz w:val="16"/>
                <w:szCs w:val="16"/>
                <w:lang w:val="ru-RU" w:eastAsia="ru-RU"/>
              </w:rPr>
              <w:t xml:space="preserve">  </w:t>
            </w:r>
            <w:r w:rsidRPr="00B003CC">
              <w:rPr>
                <w:rFonts w:ascii="Sylfaen" w:hAnsi="Sylfaen"/>
                <w:b/>
                <w:sz w:val="16"/>
                <w:szCs w:val="16"/>
                <w:lang w:val="ru-RU"/>
              </w:rPr>
              <w:t>По имеющимся финансовым средствам</w:t>
            </w:r>
          </w:p>
        </w:tc>
        <w:tc>
          <w:tcPr>
            <w:tcW w:w="19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48ED20" w14:textId="77777777" w:rsidR="00DC0E9D" w:rsidRPr="00B003CC" w:rsidRDefault="00DC0E9D" w:rsidP="00DC0E9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hy-AM" w:eastAsia="ru-RU"/>
              </w:rPr>
            </w:pPr>
            <w:r w:rsidRPr="00B003CC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Ընդհանուր</w:t>
            </w:r>
            <w:r w:rsidRPr="00B003CC">
              <w:rPr>
                <w:rFonts w:ascii="Sylfaen" w:hAnsi="Sylfaen"/>
                <w:b/>
                <w:sz w:val="16"/>
                <w:szCs w:val="16"/>
              </w:rPr>
              <w:t>Общая</w:t>
            </w:r>
          </w:p>
        </w:tc>
      </w:tr>
      <w:tr w:rsidR="000D7AF1" w:rsidRPr="00B003CC" w14:paraId="1584835E" w14:textId="77777777" w:rsidTr="006749DA">
        <w:trPr>
          <w:gridBefore w:val="1"/>
          <w:gridAfter w:val="4"/>
          <w:wBefore w:w="138" w:type="dxa"/>
          <w:wAfter w:w="4912" w:type="dxa"/>
          <w:trHeight w:val="20"/>
        </w:trPr>
        <w:tc>
          <w:tcPr>
            <w:tcW w:w="565" w:type="dxa"/>
            <w:gridSpan w:val="2"/>
            <w:shd w:val="clear" w:color="auto" w:fill="auto"/>
            <w:vAlign w:val="center"/>
          </w:tcPr>
          <w:p w14:paraId="6898451A" w14:textId="77777777" w:rsidR="000D7AF1" w:rsidRPr="001005DE" w:rsidRDefault="000D7AF1" w:rsidP="000D7AF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 w:cs="Sylfaen"/>
                <w:sz w:val="12"/>
                <w:szCs w:val="12"/>
              </w:rPr>
            </w:pPr>
            <w:r w:rsidRPr="001005DE">
              <w:rPr>
                <w:rFonts w:ascii="Sylfaen" w:hAnsi="Sylfaen" w:cs="Sylfaen"/>
                <w:sz w:val="12"/>
                <w:szCs w:val="12"/>
              </w:rPr>
              <w:t>1</w:t>
            </w:r>
          </w:p>
        </w:tc>
        <w:tc>
          <w:tcPr>
            <w:tcW w:w="2131" w:type="dxa"/>
            <w:gridSpan w:val="4"/>
            <w:shd w:val="clear" w:color="auto" w:fill="auto"/>
            <w:vAlign w:val="center"/>
          </w:tcPr>
          <w:p w14:paraId="737641A3" w14:textId="151F91FF" w:rsidR="000D7AF1" w:rsidRPr="001005DE" w:rsidRDefault="000D7AF1" w:rsidP="000D7AF1">
            <w:pPr>
              <w:pStyle w:val="Heading2"/>
              <w:shd w:val="clear" w:color="auto" w:fill="FFFFFF"/>
              <w:spacing w:line="240" w:lineRule="auto"/>
              <w:ind w:firstLine="0"/>
              <w:jc w:val="center"/>
              <w:textAlignment w:val="baseline"/>
              <w:rPr>
                <w:rFonts w:ascii="Sylfaen" w:hAnsi="Sylfaen"/>
                <w:b/>
                <w:sz w:val="12"/>
                <w:szCs w:val="12"/>
              </w:rPr>
            </w:pPr>
            <w:r>
              <w:rPr>
                <w:rFonts w:ascii="Arial" w:hAnsi="Arial" w:cs="Arial"/>
                <w:sz w:val="20"/>
              </w:rPr>
              <w:t>Իմմունոֆարմ ՍՊԸ,ООО Иммунофарм</w:t>
            </w:r>
          </w:p>
        </w:tc>
        <w:tc>
          <w:tcPr>
            <w:tcW w:w="1987" w:type="dxa"/>
            <w:gridSpan w:val="10"/>
            <w:shd w:val="clear" w:color="auto" w:fill="auto"/>
            <w:vAlign w:val="center"/>
          </w:tcPr>
          <w:p w14:paraId="1AC0ED33" w14:textId="0ABD7077" w:rsidR="000D7AF1" w:rsidRPr="001005DE" w:rsidRDefault="000D7AF1" w:rsidP="000D7AF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 w:cs="Sylfaen"/>
                <w:b/>
                <w:sz w:val="12"/>
                <w:szCs w:val="12"/>
                <w:lang w:val="hy-AM"/>
              </w:rPr>
            </w:pPr>
            <w:r w:rsidRPr="000C5F79">
              <w:rPr>
                <w:rFonts w:ascii="Sylfaen" w:hAnsi="Sylfaen" w:cs="Sylfaen"/>
                <w:b/>
                <w:sz w:val="12"/>
                <w:szCs w:val="12"/>
                <w:lang w:val="hy-AM"/>
              </w:rPr>
              <w:t>ՀԱԲԼԾԿ-</w:t>
            </w:r>
            <w:r>
              <w:rPr>
                <w:rFonts w:ascii="Sylfaen" w:hAnsi="Sylfaen" w:cs="Sylfaen"/>
                <w:b/>
                <w:sz w:val="12"/>
                <w:szCs w:val="12"/>
                <w:lang w:val="hy-AM"/>
              </w:rPr>
              <w:t>ԳՀԱՊՁԲ-26/01-1</w:t>
            </w:r>
          </w:p>
        </w:tc>
        <w:tc>
          <w:tcPr>
            <w:tcW w:w="1263" w:type="dxa"/>
            <w:gridSpan w:val="7"/>
            <w:shd w:val="clear" w:color="auto" w:fill="auto"/>
            <w:vAlign w:val="center"/>
          </w:tcPr>
          <w:p w14:paraId="76586F0D" w14:textId="3A1673E0" w:rsidR="000D7AF1" w:rsidRPr="001005DE" w:rsidRDefault="000D7AF1" w:rsidP="000D7AF1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2"/>
                <w:szCs w:val="12"/>
                <w:lang w:val="hy-AM" w:eastAsia="ru-RU"/>
              </w:rPr>
            </w:pPr>
            <w:r>
              <w:rPr>
                <w:rFonts w:ascii="Sylfaen" w:eastAsia="Times New Roman" w:hAnsi="Sylfaen"/>
                <w:b/>
                <w:sz w:val="12"/>
                <w:szCs w:val="12"/>
                <w:lang w:eastAsia="ru-RU"/>
              </w:rPr>
              <w:t>06.05.</w:t>
            </w:r>
            <w:r>
              <w:rPr>
                <w:rFonts w:ascii="Sylfaen" w:eastAsia="Times New Roman" w:hAnsi="Sylfaen"/>
                <w:b/>
                <w:sz w:val="12"/>
                <w:szCs w:val="12"/>
                <w:lang w:val="hy-AM" w:eastAsia="ru-RU"/>
              </w:rPr>
              <w:t>2026</w:t>
            </w:r>
          </w:p>
        </w:tc>
        <w:tc>
          <w:tcPr>
            <w:tcW w:w="1425" w:type="dxa"/>
            <w:gridSpan w:val="7"/>
            <w:shd w:val="clear" w:color="auto" w:fill="auto"/>
          </w:tcPr>
          <w:p w14:paraId="39A94866" w14:textId="5D531F60" w:rsidR="000D7AF1" w:rsidRPr="000D7AF1" w:rsidRDefault="000D7AF1" w:rsidP="000D7AF1">
            <w:pPr>
              <w:spacing w:before="0"/>
              <w:ind w:left="0" w:firstLine="0"/>
              <w:rPr>
                <w:rFonts w:ascii="GHEA Grapalat" w:hAnsi="GHEA Grapalat"/>
                <w:sz w:val="8"/>
                <w:szCs w:val="6"/>
                <w:lang w:val="hy-AM"/>
              </w:rPr>
            </w:pPr>
            <w:r w:rsidRPr="000D7AF1">
              <w:rPr>
                <w:rFonts w:ascii="GHEA Grapalat" w:hAnsi="GHEA Grapalat"/>
                <w:sz w:val="8"/>
                <w:szCs w:val="6"/>
                <w:lang w:val="hy-AM"/>
              </w:rPr>
              <w:t>Պայմանագիրը ուժի մեջ մտնելուց 21 օրացույցային օր հետո--25.12.2026 թ. Համաձայն գնորդի կողմից ներկայացված պատվերների</w:t>
            </w:r>
            <w:r w:rsidR="00214D36" w:rsidRPr="00214D36">
              <w:rPr>
                <w:rFonts w:ascii="GHEA Grapalat" w:hAnsi="GHEA Grapalat"/>
                <w:sz w:val="8"/>
                <w:szCs w:val="6"/>
                <w:lang w:val="hy-AM"/>
              </w:rPr>
              <w:t xml:space="preserve"> </w:t>
            </w:r>
            <w:r w:rsidRPr="000D7AF1">
              <w:rPr>
                <w:rFonts w:ascii="GHEA Grapalat" w:hAnsi="GHEA Grapalat"/>
                <w:sz w:val="8"/>
                <w:szCs w:val="6"/>
                <w:lang w:val="hy-AM"/>
              </w:rPr>
              <w:t>Վճարումները կատարվելու են տվյալ ժամանակահատվածում փաստացի մատակարարված ապրանքի քանակներին համապատասխան</w:t>
            </w:r>
          </w:p>
        </w:tc>
        <w:tc>
          <w:tcPr>
            <w:tcW w:w="773" w:type="dxa"/>
            <w:gridSpan w:val="3"/>
            <w:shd w:val="clear" w:color="auto" w:fill="auto"/>
            <w:vAlign w:val="center"/>
          </w:tcPr>
          <w:p w14:paraId="2E4B4281" w14:textId="77777777" w:rsidR="000D7AF1" w:rsidRPr="001005DE" w:rsidRDefault="000D7AF1" w:rsidP="000D7AF1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</w:pPr>
            <w:r w:rsidRPr="001005DE"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  <w:t>-</w:t>
            </w:r>
          </w:p>
        </w:tc>
        <w:tc>
          <w:tcPr>
            <w:tcW w:w="1408" w:type="dxa"/>
            <w:gridSpan w:val="4"/>
            <w:shd w:val="clear" w:color="auto" w:fill="auto"/>
          </w:tcPr>
          <w:p w14:paraId="1843135A" w14:textId="18C29596" w:rsidR="000D7AF1" w:rsidRPr="00C30C50" w:rsidRDefault="000D7AF1" w:rsidP="000D7AF1">
            <w:pPr>
              <w:spacing w:before="0"/>
              <w:ind w:left="0" w:firstLine="0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A3129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4416000</w:t>
            </w:r>
          </w:p>
        </w:tc>
        <w:tc>
          <w:tcPr>
            <w:tcW w:w="1937" w:type="dxa"/>
            <w:gridSpan w:val="2"/>
            <w:shd w:val="clear" w:color="auto" w:fill="auto"/>
          </w:tcPr>
          <w:p w14:paraId="604A17EB" w14:textId="769A044C" w:rsidR="000D7AF1" w:rsidRPr="00C30C50" w:rsidRDefault="000D7AF1" w:rsidP="000D7AF1">
            <w:pPr>
              <w:spacing w:before="0"/>
              <w:ind w:left="0" w:firstLine="0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A3129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4416000</w:t>
            </w:r>
          </w:p>
        </w:tc>
      </w:tr>
      <w:tr w:rsidR="000D7AF1" w:rsidRPr="003B42E0" w14:paraId="2DC7693F" w14:textId="77777777" w:rsidTr="003A6100">
        <w:trPr>
          <w:gridBefore w:val="1"/>
          <w:wBefore w:w="138" w:type="dxa"/>
          <w:trHeight w:val="150"/>
        </w:trPr>
        <w:tc>
          <w:tcPr>
            <w:tcW w:w="11489" w:type="dxa"/>
            <w:gridSpan w:val="39"/>
            <w:shd w:val="clear" w:color="auto" w:fill="auto"/>
            <w:vAlign w:val="center"/>
          </w:tcPr>
          <w:p w14:paraId="17B05D55" w14:textId="77777777" w:rsidR="000D7AF1" w:rsidRPr="00FB3315" w:rsidRDefault="000D7AF1" w:rsidP="000D7AF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</w:pPr>
            <w:r w:rsidRPr="00FB3315">
              <w:rPr>
                <w:rFonts w:ascii="Sylfaen" w:eastAsia="Times New Roman" w:hAnsi="Sylfaen"/>
                <w:b/>
                <w:sz w:val="12"/>
                <w:szCs w:val="12"/>
                <w:lang w:eastAsia="ru-RU"/>
              </w:rPr>
              <w:t>Ընտրված</w:t>
            </w:r>
            <w:r w:rsidRPr="00FB3315"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sz w:val="12"/>
                <w:szCs w:val="12"/>
                <w:lang w:eastAsia="ru-RU"/>
              </w:rPr>
              <w:t>մասնակցի</w:t>
            </w:r>
            <w:r w:rsidRPr="00FB3315"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  <w:t xml:space="preserve"> (</w:t>
            </w:r>
            <w:r w:rsidRPr="00FB3315">
              <w:rPr>
                <w:rFonts w:ascii="Sylfaen" w:eastAsia="Times New Roman" w:hAnsi="Sylfaen"/>
                <w:b/>
                <w:sz w:val="12"/>
                <w:szCs w:val="12"/>
                <w:lang w:eastAsia="ru-RU"/>
              </w:rPr>
              <w:t>մասնակիցների</w:t>
            </w:r>
            <w:r w:rsidRPr="00FB3315"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  <w:t xml:space="preserve">) </w:t>
            </w:r>
            <w:r w:rsidRPr="00FB3315">
              <w:rPr>
                <w:rFonts w:ascii="Sylfaen" w:eastAsia="Times New Roman" w:hAnsi="Sylfaen"/>
                <w:b/>
                <w:sz w:val="12"/>
                <w:szCs w:val="12"/>
                <w:lang w:eastAsia="ru-RU"/>
              </w:rPr>
              <w:t>անվանումը</w:t>
            </w:r>
            <w:r w:rsidRPr="00FB3315"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sz w:val="12"/>
                <w:szCs w:val="12"/>
                <w:lang w:eastAsia="ru-RU"/>
              </w:rPr>
              <w:t>և</w:t>
            </w:r>
            <w:r w:rsidRPr="00FB3315"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sz w:val="12"/>
                <w:szCs w:val="12"/>
                <w:lang w:eastAsia="ru-RU"/>
              </w:rPr>
              <w:t>հասցեն</w:t>
            </w:r>
            <w:r w:rsidRPr="00FB3315"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hAnsi="Sylfaen"/>
                <w:b/>
                <w:sz w:val="12"/>
                <w:szCs w:val="12"/>
                <w:lang w:val="ru-RU"/>
              </w:rPr>
              <w:t>Наименование и адрес отобранного участника (отобранных участников)</w:t>
            </w:r>
          </w:p>
        </w:tc>
        <w:tc>
          <w:tcPr>
            <w:tcW w:w="1228" w:type="dxa"/>
          </w:tcPr>
          <w:p w14:paraId="63F9317C" w14:textId="77777777" w:rsidR="000D7AF1" w:rsidRPr="007375D6" w:rsidRDefault="000D7AF1" w:rsidP="000D7AF1">
            <w:pPr>
              <w:spacing w:before="0" w:after="200" w:line="276" w:lineRule="auto"/>
              <w:ind w:left="0" w:firstLine="0"/>
              <w:rPr>
                <w:lang w:val="ru-RU"/>
              </w:rPr>
            </w:pPr>
          </w:p>
        </w:tc>
        <w:tc>
          <w:tcPr>
            <w:tcW w:w="1228" w:type="dxa"/>
          </w:tcPr>
          <w:p w14:paraId="69EC574F" w14:textId="77777777" w:rsidR="000D7AF1" w:rsidRPr="007375D6" w:rsidRDefault="000D7AF1" w:rsidP="000D7AF1">
            <w:pPr>
              <w:spacing w:before="0" w:after="200" w:line="276" w:lineRule="auto"/>
              <w:ind w:left="0" w:firstLine="0"/>
              <w:rPr>
                <w:lang w:val="ru-RU"/>
              </w:rPr>
            </w:pPr>
          </w:p>
        </w:tc>
        <w:tc>
          <w:tcPr>
            <w:tcW w:w="1228" w:type="dxa"/>
          </w:tcPr>
          <w:p w14:paraId="2ADE55CE" w14:textId="77777777" w:rsidR="000D7AF1" w:rsidRPr="007375D6" w:rsidRDefault="000D7AF1" w:rsidP="000D7AF1">
            <w:pPr>
              <w:spacing w:before="0" w:after="200" w:line="276" w:lineRule="auto"/>
              <w:ind w:left="0" w:firstLine="0"/>
              <w:rPr>
                <w:lang w:val="ru-RU"/>
              </w:rPr>
            </w:pPr>
          </w:p>
        </w:tc>
        <w:tc>
          <w:tcPr>
            <w:tcW w:w="1228" w:type="dxa"/>
            <w:vAlign w:val="center"/>
          </w:tcPr>
          <w:p w14:paraId="2E8E8D17" w14:textId="77777777" w:rsidR="000D7AF1" w:rsidRPr="006F0778" w:rsidRDefault="000D7AF1" w:rsidP="000D7AF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0D7AF1" w:rsidRPr="003B42E0" w14:paraId="471E67F9" w14:textId="77777777" w:rsidTr="003A6100">
        <w:trPr>
          <w:gridBefore w:val="1"/>
          <w:gridAfter w:val="4"/>
          <w:wBefore w:w="138" w:type="dxa"/>
          <w:wAfter w:w="4912" w:type="dxa"/>
          <w:trHeight w:val="125"/>
        </w:trPr>
        <w:tc>
          <w:tcPr>
            <w:tcW w:w="5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1D7113" w14:textId="77777777" w:rsidR="000D7AF1" w:rsidRPr="00645122" w:rsidRDefault="000D7AF1" w:rsidP="000D7AF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</w:pPr>
            <w:r w:rsidRPr="00FB3315">
              <w:rPr>
                <w:rFonts w:ascii="Sylfaen" w:eastAsia="Times New Roman" w:hAnsi="Sylfaen"/>
                <w:b/>
                <w:sz w:val="12"/>
                <w:szCs w:val="12"/>
                <w:lang w:eastAsia="ru-RU"/>
              </w:rPr>
              <w:lastRenderedPageBreak/>
              <w:t>Չափա</w:t>
            </w:r>
            <w:r w:rsidRPr="00645122"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  <w:t>-</w:t>
            </w:r>
            <w:r w:rsidRPr="00FB3315">
              <w:rPr>
                <w:rFonts w:ascii="Sylfaen" w:eastAsia="Times New Roman" w:hAnsi="Sylfaen"/>
                <w:b/>
                <w:sz w:val="12"/>
                <w:szCs w:val="12"/>
                <w:lang w:eastAsia="ru-RU"/>
              </w:rPr>
              <w:t>բաժնի</w:t>
            </w:r>
            <w:r w:rsidRPr="00645122"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sz w:val="12"/>
                <w:szCs w:val="12"/>
                <w:lang w:eastAsia="ru-RU"/>
              </w:rPr>
              <w:t>համարը</w:t>
            </w:r>
            <w:r w:rsidRPr="00645122"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hAnsi="Sylfaen"/>
                <w:b/>
                <w:sz w:val="12"/>
                <w:szCs w:val="12"/>
                <w:lang w:val="ru-RU"/>
              </w:rPr>
              <w:t>Номер</w:t>
            </w:r>
            <w:r w:rsidRPr="00645122">
              <w:rPr>
                <w:rFonts w:ascii="Sylfaen" w:hAnsi="Sylfaen"/>
                <w:b/>
                <w:sz w:val="12"/>
                <w:szCs w:val="12"/>
                <w:lang w:val="ru-RU"/>
              </w:rPr>
              <w:t xml:space="preserve"> </w:t>
            </w:r>
            <w:r w:rsidRPr="00FB3315">
              <w:rPr>
                <w:rFonts w:ascii="Sylfaen" w:hAnsi="Sylfaen"/>
                <w:b/>
                <w:sz w:val="12"/>
                <w:szCs w:val="12"/>
                <w:lang w:val="ru-RU"/>
              </w:rPr>
              <w:t>лота</w:t>
            </w:r>
          </w:p>
        </w:tc>
        <w:tc>
          <w:tcPr>
            <w:tcW w:w="242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87C1EA" w14:textId="77777777" w:rsidR="000D7AF1" w:rsidRPr="00FB3315" w:rsidRDefault="000D7AF1" w:rsidP="000D7AF1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</w:pPr>
            <w:r w:rsidRPr="00FB3315">
              <w:rPr>
                <w:rFonts w:ascii="Sylfaen" w:eastAsia="Times New Roman" w:hAnsi="Sylfaen"/>
                <w:b/>
                <w:sz w:val="12"/>
                <w:szCs w:val="12"/>
                <w:lang w:eastAsia="ru-RU"/>
              </w:rPr>
              <w:t>Ընտրված մասնակիցը</w:t>
            </w:r>
            <w:r w:rsidRPr="00FB3315"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hAnsi="Sylfaen"/>
                <w:b/>
                <w:sz w:val="12"/>
                <w:szCs w:val="12"/>
              </w:rPr>
              <w:t>Отобранный участник</w:t>
            </w:r>
          </w:p>
        </w:tc>
        <w:tc>
          <w:tcPr>
            <w:tcW w:w="2365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2709F1" w14:textId="77777777" w:rsidR="000D7AF1" w:rsidRPr="00FB3315" w:rsidRDefault="000D7AF1" w:rsidP="000D7AF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</w:pPr>
            <w:r w:rsidRPr="00FB3315">
              <w:rPr>
                <w:rFonts w:ascii="Sylfaen" w:eastAsia="Times New Roman" w:hAnsi="Sylfaen"/>
                <w:b/>
                <w:sz w:val="12"/>
                <w:szCs w:val="12"/>
                <w:lang w:eastAsia="ru-RU"/>
              </w:rPr>
              <w:t>Հասցե, հեռ.</w:t>
            </w:r>
            <w:r w:rsidRPr="00FB3315"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hAnsi="Sylfaen"/>
                <w:b/>
                <w:sz w:val="12"/>
                <w:szCs w:val="12"/>
              </w:rPr>
              <w:t>Адрес, тел.</w:t>
            </w:r>
          </w:p>
        </w:tc>
        <w:tc>
          <w:tcPr>
            <w:tcW w:w="172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B55DE3" w14:textId="77777777" w:rsidR="000D7AF1" w:rsidRPr="00FB3315" w:rsidRDefault="000D7AF1" w:rsidP="000D7AF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</w:pPr>
            <w:r w:rsidRPr="00FB3315">
              <w:rPr>
                <w:rFonts w:ascii="Sylfaen" w:eastAsia="Times New Roman" w:hAnsi="Sylfaen"/>
                <w:b/>
                <w:sz w:val="12"/>
                <w:szCs w:val="12"/>
                <w:lang w:eastAsia="ru-RU"/>
              </w:rPr>
              <w:t>Էլ.-փոստ</w:t>
            </w:r>
            <w:r w:rsidRPr="00FB3315"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hAnsi="Sylfaen"/>
                <w:b/>
                <w:sz w:val="12"/>
                <w:szCs w:val="12"/>
              </w:rPr>
              <w:t>Эл. почта</w:t>
            </w:r>
          </w:p>
        </w:tc>
        <w:tc>
          <w:tcPr>
            <w:tcW w:w="247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01DF8058" w14:textId="77777777" w:rsidR="000D7AF1" w:rsidRPr="006F0778" w:rsidRDefault="000D7AF1" w:rsidP="000D7AF1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4B7041" w14:textId="77777777" w:rsidR="000D7AF1" w:rsidRPr="003A6100" w:rsidRDefault="000D7AF1" w:rsidP="000D7AF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2"/>
                <w:szCs w:val="12"/>
                <w:lang w:val="hy-AM" w:eastAsia="ru-RU"/>
              </w:rPr>
            </w:pPr>
            <w:r w:rsidRPr="003A6100">
              <w:rPr>
                <w:rFonts w:ascii="Sylfaen" w:eastAsia="Times New Roman" w:hAnsi="Sylfaen"/>
                <w:b/>
                <w:sz w:val="12"/>
                <w:szCs w:val="12"/>
                <w:lang w:val="hy-AM" w:eastAsia="ru-RU"/>
              </w:rPr>
              <w:t xml:space="preserve">ՀՎՀՀ/ Անձնագրի համարը և սերիան </w:t>
            </w:r>
            <w:r w:rsidRPr="003A6100">
              <w:rPr>
                <w:rFonts w:ascii="Sylfaen" w:hAnsi="Sylfaen"/>
                <w:b/>
                <w:sz w:val="12"/>
                <w:szCs w:val="12"/>
                <w:lang w:val="hy-AM"/>
              </w:rPr>
              <w:t>УНН</w:t>
            </w:r>
            <w:r w:rsidRPr="00FB3315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3"/>
            </w:r>
            <w:r w:rsidRPr="003A6100">
              <w:rPr>
                <w:rFonts w:ascii="Sylfaen" w:hAnsi="Sylfaen"/>
                <w:b/>
                <w:sz w:val="12"/>
                <w:szCs w:val="12"/>
                <w:lang w:val="hy-AM"/>
              </w:rPr>
              <w:t xml:space="preserve"> / Номер и серия паспорта</w:t>
            </w:r>
          </w:p>
        </w:tc>
      </w:tr>
      <w:tr w:rsidR="000D7AF1" w:rsidRPr="002C37AD" w14:paraId="79CA24D7" w14:textId="77777777" w:rsidTr="003A6100">
        <w:trPr>
          <w:gridBefore w:val="1"/>
          <w:gridAfter w:val="4"/>
          <w:wBefore w:w="138" w:type="dxa"/>
          <w:wAfter w:w="4912" w:type="dxa"/>
          <w:trHeight w:val="20"/>
        </w:trPr>
        <w:tc>
          <w:tcPr>
            <w:tcW w:w="5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879DAF" w14:textId="2C141DF0" w:rsidR="000D7AF1" w:rsidRPr="002D0F07" w:rsidRDefault="000D7AF1" w:rsidP="000D7AF1">
            <w:pPr>
              <w:widowControl w:val="0"/>
              <w:spacing w:before="0" w:after="0"/>
              <w:ind w:left="0" w:firstLine="0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</w:t>
            </w:r>
          </w:p>
        </w:tc>
        <w:tc>
          <w:tcPr>
            <w:tcW w:w="2421" w:type="dxa"/>
            <w:gridSpan w:val="7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43574" w14:textId="02B19EBE" w:rsidR="000D7AF1" w:rsidRPr="00660521" w:rsidRDefault="000D7AF1" w:rsidP="000D7AF1">
            <w:pPr>
              <w:pStyle w:val="Heading2"/>
              <w:shd w:val="clear" w:color="auto" w:fill="FFFFFF"/>
              <w:spacing w:line="240" w:lineRule="auto"/>
              <w:ind w:firstLine="0"/>
              <w:textAlignment w:val="baseline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Arial" w:hAnsi="Arial" w:cs="Arial"/>
                <w:sz w:val="20"/>
              </w:rPr>
              <w:t>Իմմունոֆարմ ՍՊԸ,ООО Иммунофарм</w:t>
            </w:r>
          </w:p>
        </w:tc>
        <w:tc>
          <w:tcPr>
            <w:tcW w:w="239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35C8A" w14:textId="27D7F028" w:rsidR="000D7AF1" w:rsidRPr="00707C6E" w:rsidRDefault="000D7AF1" w:rsidP="000D7AF1">
            <w:pPr>
              <w:widowControl w:val="0"/>
              <w:spacing w:before="0" w:after="0"/>
              <w:ind w:left="169"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</w:rPr>
              <w:t>Հ</w:t>
            </w:r>
            <w:r w:rsidRPr="000B3346"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>
              <w:rPr>
                <w:rFonts w:ascii="Sylfaen" w:hAnsi="Sylfaen"/>
                <w:sz w:val="16"/>
                <w:szCs w:val="16"/>
              </w:rPr>
              <w:t>Ներսիսյան</w:t>
            </w:r>
            <w:r w:rsidRPr="000B3346">
              <w:rPr>
                <w:rFonts w:ascii="Sylfaen" w:hAnsi="Sylfaen"/>
                <w:sz w:val="16"/>
                <w:szCs w:val="16"/>
                <w:lang w:val="ru-RU"/>
              </w:rPr>
              <w:t xml:space="preserve"> 10-3/1</w:t>
            </w:r>
            <w:r w:rsidRPr="00086F4D">
              <w:rPr>
                <w:rFonts w:ascii="Sylfaen" w:hAnsi="Sylfaen"/>
                <w:sz w:val="16"/>
                <w:szCs w:val="16"/>
                <w:lang w:val="ru-RU"/>
              </w:rPr>
              <w:t>Г. Нерсисян 10-3/1</w:t>
            </w:r>
            <w:r w:rsidR="003B42E0">
              <w:rPr>
                <w:rFonts w:ascii="Sylfaen" w:hAnsi="Sylfaen"/>
                <w:sz w:val="16"/>
                <w:szCs w:val="16"/>
                <w:lang w:val="ru-RU"/>
              </w:rPr>
              <w:br/>
            </w:r>
            <w:r w:rsidR="003B42E0">
              <w:rPr>
                <w:rFonts w:ascii="Sylfaen" w:hAnsi="Sylfaen"/>
                <w:sz w:val="16"/>
                <w:szCs w:val="16"/>
              </w:rPr>
              <w:t>010230840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br/>
            </w:r>
          </w:p>
        </w:tc>
        <w:tc>
          <w:tcPr>
            <w:tcW w:w="1728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281D2DC" w14:textId="6E6186CA" w:rsidR="000D7AF1" w:rsidRPr="006D05D7" w:rsidRDefault="000D7AF1" w:rsidP="000D7AF1">
            <w:pPr>
              <w:widowControl w:val="0"/>
              <w:spacing w:before="0"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tender@immunofarm.net</w:t>
            </w:r>
          </w:p>
        </w:tc>
        <w:tc>
          <w:tcPr>
            <w:tcW w:w="244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4982E24A" w14:textId="77777777" w:rsidR="000D7AF1" w:rsidRPr="002C37AD" w:rsidRDefault="000D7AF1" w:rsidP="000D7AF1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301CB5" w14:textId="4B3F02C5" w:rsidR="000D7AF1" w:rsidRPr="006D05D7" w:rsidRDefault="000D7AF1" w:rsidP="000D7AF1">
            <w:pPr>
              <w:widowControl w:val="0"/>
              <w:spacing w:before="0" w:after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00650292</w:t>
            </w:r>
          </w:p>
        </w:tc>
      </w:tr>
      <w:tr w:rsidR="000D7AF1" w:rsidRPr="002C37AD" w14:paraId="2844B28C" w14:textId="77777777" w:rsidTr="003A6100">
        <w:trPr>
          <w:gridBefore w:val="1"/>
          <w:wBefore w:w="138" w:type="dxa"/>
          <w:trHeight w:val="288"/>
        </w:trPr>
        <w:tc>
          <w:tcPr>
            <w:tcW w:w="11489" w:type="dxa"/>
            <w:gridSpan w:val="39"/>
            <w:shd w:val="clear" w:color="auto" w:fill="99CCFF"/>
            <w:vAlign w:val="center"/>
          </w:tcPr>
          <w:p w14:paraId="5AF44B2F" w14:textId="77777777" w:rsidR="000D7AF1" w:rsidRPr="00730277" w:rsidRDefault="000D7AF1" w:rsidP="000D7AF1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228" w:type="dxa"/>
          </w:tcPr>
          <w:p w14:paraId="68F5264F" w14:textId="77777777" w:rsidR="000D7AF1" w:rsidRPr="002C37AD" w:rsidRDefault="000D7AF1" w:rsidP="000D7AF1">
            <w:pPr>
              <w:spacing w:before="0" w:after="200" w:line="276" w:lineRule="auto"/>
              <w:ind w:left="0" w:firstLine="0"/>
              <w:rPr>
                <w:lang w:val="hy-AM"/>
              </w:rPr>
            </w:pPr>
          </w:p>
        </w:tc>
        <w:tc>
          <w:tcPr>
            <w:tcW w:w="1228" w:type="dxa"/>
          </w:tcPr>
          <w:p w14:paraId="1FCB958B" w14:textId="77777777" w:rsidR="000D7AF1" w:rsidRPr="002C37AD" w:rsidRDefault="000D7AF1" w:rsidP="000D7AF1">
            <w:pPr>
              <w:spacing w:before="0" w:after="200" w:line="276" w:lineRule="auto"/>
              <w:ind w:left="0" w:firstLine="0"/>
              <w:rPr>
                <w:lang w:val="hy-AM"/>
              </w:rPr>
            </w:pPr>
          </w:p>
        </w:tc>
        <w:tc>
          <w:tcPr>
            <w:tcW w:w="1228" w:type="dxa"/>
          </w:tcPr>
          <w:p w14:paraId="6034BE1A" w14:textId="77777777" w:rsidR="000D7AF1" w:rsidRPr="002C37AD" w:rsidRDefault="000D7AF1" w:rsidP="000D7AF1">
            <w:pPr>
              <w:spacing w:before="0" w:after="200" w:line="276" w:lineRule="auto"/>
              <w:ind w:left="0" w:firstLine="0"/>
              <w:rPr>
                <w:lang w:val="hy-AM"/>
              </w:rPr>
            </w:pPr>
          </w:p>
        </w:tc>
        <w:tc>
          <w:tcPr>
            <w:tcW w:w="1228" w:type="dxa"/>
          </w:tcPr>
          <w:p w14:paraId="626DC5A8" w14:textId="77777777" w:rsidR="000D7AF1" w:rsidRPr="006F0778" w:rsidRDefault="000D7AF1" w:rsidP="000D7AF1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0D7AF1" w:rsidRPr="003B42E0" w14:paraId="7971C709" w14:textId="77777777" w:rsidTr="003A610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gridAfter w:val="4"/>
          <w:wBefore w:w="138" w:type="dxa"/>
          <w:wAfter w:w="4912" w:type="dxa"/>
          <w:trHeight w:val="200"/>
        </w:trPr>
        <w:tc>
          <w:tcPr>
            <w:tcW w:w="28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8269A4" w14:textId="77777777" w:rsidR="000D7AF1" w:rsidRPr="00FB3315" w:rsidRDefault="000D7AF1" w:rsidP="000D7AF1">
            <w:pPr>
              <w:spacing w:before="0" w:after="0"/>
              <w:ind w:left="0" w:firstLine="0"/>
              <w:rPr>
                <w:rFonts w:ascii="Sylfaen" w:eastAsia="Times New Roman" w:hAnsi="Sylfaen"/>
                <w:b/>
                <w:sz w:val="12"/>
                <w:szCs w:val="12"/>
                <w:lang w:eastAsia="ru-RU"/>
              </w:rPr>
            </w:pPr>
            <w:r w:rsidRPr="00FB3315">
              <w:rPr>
                <w:rFonts w:ascii="Sylfaen" w:eastAsia="Times New Roman" w:hAnsi="Sylfaen"/>
                <w:b/>
                <w:sz w:val="12"/>
                <w:szCs w:val="12"/>
                <w:lang w:eastAsia="ru-RU"/>
              </w:rPr>
              <w:t xml:space="preserve">Այլ տեղեկություններ </w:t>
            </w:r>
            <w:r w:rsidRPr="00FB3315">
              <w:rPr>
                <w:rFonts w:ascii="Sylfaen" w:hAnsi="Sylfaen"/>
                <w:b/>
                <w:sz w:val="12"/>
                <w:szCs w:val="12"/>
              </w:rPr>
              <w:t>Иные сведения</w:t>
            </w:r>
          </w:p>
        </w:tc>
        <w:tc>
          <w:tcPr>
            <w:tcW w:w="8596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BAF0B" w14:textId="77777777" w:rsidR="000D7AF1" w:rsidRPr="00FB3315" w:rsidRDefault="000D7AF1" w:rsidP="000D7AF1">
            <w:pPr>
              <w:spacing w:before="0" w:after="0"/>
              <w:rPr>
                <w:rFonts w:ascii="Sylfaen" w:eastAsia="Times New Roman" w:hAnsi="Sylfaen" w:cs="Arial Armenian"/>
                <w:sz w:val="12"/>
                <w:szCs w:val="12"/>
                <w:lang w:eastAsia="ru-RU"/>
              </w:rPr>
            </w:pPr>
            <w:r w:rsidRPr="00FB3315">
              <w:rPr>
                <w:rFonts w:ascii="Sylfaen" w:eastAsia="Times New Roman" w:hAnsi="Sylfaen"/>
                <w:b/>
                <w:sz w:val="12"/>
                <w:szCs w:val="12"/>
                <w:lang w:val="hy-AM" w:eastAsia="ru-RU"/>
              </w:rPr>
              <w:t xml:space="preserve">Ծանոթություն` </w:t>
            </w:r>
            <w:r w:rsidRPr="00FB3315">
              <w:rPr>
                <w:rFonts w:ascii="Sylfaen" w:eastAsia="Times New Roman" w:hAnsi="Sylfaen"/>
                <w:sz w:val="12"/>
                <w:szCs w:val="12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FB3315">
              <w:rPr>
                <w:rFonts w:ascii="Sylfaen" w:eastAsia="Times New Roman" w:hAnsi="Sylfaen" w:cs="Arial Armenian"/>
                <w:sz w:val="12"/>
                <w:szCs w:val="12"/>
                <w:lang w:val="hy-AM" w:eastAsia="ru-RU"/>
              </w:rPr>
              <w:t>։</w:t>
            </w:r>
          </w:p>
          <w:p w14:paraId="6D16F337" w14:textId="77777777" w:rsidR="000D7AF1" w:rsidRPr="00FB3315" w:rsidRDefault="000D7AF1" w:rsidP="000D7AF1">
            <w:pPr>
              <w:spacing w:before="0" w:after="0"/>
              <w:rPr>
                <w:rFonts w:ascii="Sylfaen" w:hAnsi="Sylfaen"/>
                <w:sz w:val="12"/>
                <w:szCs w:val="12"/>
                <w:lang w:val="ru-RU"/>
              </w:rPr>
            </w:pPr>
            <w:r w:rsidRPr="00FB3315">
              <w:rPr>
                <w:rFonts w:ascii="Sylfaen" w:eastAsia="Times New Roman" w:hAnsi="Sylfaen" w:cs="Arial Armenian"/>
                <w:sz w:val="12"/>
                <w:szCs w:val="12"/>
                <w:lang w:eastAsia="ru-RU"/>
              </w:rPr>
              <w:t xml:space="preserve"> </w:t>
            </w:r>
            <w:r w:rsidRPr="00FB3315">
              <w:rPr>
                <w:rFonts w:ascii="Sylfaen" w:hAnsi="Sylfaen"/>
                <w:b/>
                <w:sz w:val="12"/>
                <w:szCs w:val="12"/>
                <w:lang w:val="ru-RU"/>
              </w:rPr>
              <w:t>Примечание</w:t>
            </w:r>
            <w:r w:rsidRPr="00FB3315">
              <w:rPr>
                <w:rFonts w:ascii="Sylfaen" w:hAnsi="Sylfaen"/>
                <w:sz w:val="12"/>
                <w:szCs w:val="12"/>
                <w:lang w:val="ru-RU"/>
              </w:rPr>
              <w:t>: В случае, если какой-либо из лотов не состоялся, заказчик обязан заполнить сведения об этом.</w:t>
            </w:r>
          </w:p>
          <w:p w14:paraId="247D63FE" w14:textId="77777777" w:rsidR="000D7AF1" w:rsidRPr="00FB3315" w:rsidRDefault="000D7AF1" w:rsidP="000D7AF1">
            <w:pPr>
              <w:spacing w:before="0" w:after="0"/>
              <w:rPr>
                <w:rFonts w:ascii="Sylfaen" w:eastAsia="Times New Roman" w:hAnsi="Sylfaen"/>
                <w:b/>
                <w:sz w:val="12"/>
                <w:szCs w:val="12"/>
                <w:lang w:val="hy-AM" w:eastAsia="ru-RU"/>
              </w:rPr>
            </w:pPr>
          </w:p>
        </w:tc>
      </w:tr>
      <w:tr w:rsidR="000D7AF1" w:rsidRPr="003B42E0" w14:paraId="615BC3D7" w14:textId="77777777" w:rsidTr="003A6100">
        <w:trPr>
          <w:gridBefore w:val="1"/>
          <w:gridAfter w:val="4"/>
          <w:wBefore w:w="138" w:type="dxa"/>
          <w:wAfter w:w="4912" w:type="dxa"/>
          <w:trHeight w:val="288"/>
        </w:trPr>
        <w:tc>
          <w:tcPr>
            <w:tcW w:w="11489" w:type="dxa"/>
            <w:gridSpan w:val="39"/>
            <w:shd w:val="clear" w:color="auto" w:fill="99CCFF"/>
            <w:vAlign w:val="center"/>
          </w:tcPr>
          <w:p w14:paraId="1CED9437" w14:textId="77777777" w:rsidR="000D7AF1" w:rsidRPr="00730277" w:rsidRDefault="000D7AF1" w:rsidP="000D7AF1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color w:val="000000" w:themeColor="text1"/>
                <w:sz w:val="18"/>
                <w:szCs w:val="18"/>
                <w:lang w:val="ru-RU" w:eastAsia="ru-RU"/>
              </w:rPr>
            </w:pPr>
          </w:p>
        </w:tc>
      </w:tr>
      <w:tr w:rsidR="000D7AF1" w:rsidRPr="003B42E0" w14:paraId="6A366500" w14:textId="77777777" w:rsidTr="003A6100">
        <w:trPr>
          <w:gridBefore w:val="1"/>
          <w:gridAfter w:val="4"/>
          <w:wBefore w:w="138" w:type="dxa"/>
          <w:wAfter w:w="4912" w:type="dxa"/>
          <w:trHeight w:val="288"/>
        </w:trPr>
        <w:tc>
          <w:tcPr>
            <w:tcW w:w="11489" w:type="dxa"/>
            <w:gridSpan w:val="39"/>
            <w:shd w:val="clear" w:color="auto" w:fill="auto"/>
            <w:vAlign w:val="center"/>
          </w:tcPr>
          <w:p w14:paraId="18750259" w14:textId="77777777" w:rsidR="000D7AF1" w:rsidRPr="00FB3315" w:rsidRDefault="000D7AF1" w:rsidP="000D7AF1">
            <w:pPr>
              <w:widowControl w:val="0"/>
              <w:spacing w:before="0" w:after="0"/>
              <w:ind w:left="0" w:firstLine="0"/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Ինչպես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սույն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ընթացակարգի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տվյալ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չափաբաժնի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մասով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հայտ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ներկայացրած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մասնակիցները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այնպես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էլ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Հայաստանի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Հանրապետությունում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պետական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գրանցում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ստացած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հասարակական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կազմակերպությունները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և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լրատվական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գործունեություն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իրականացնող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անձինք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կարող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են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ընթացակարգը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կազմակերպած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պատվիրատուին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ներկայացնել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կնքված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պայմանագրի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տվյալ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չափաբաժնի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արդյունքի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ընդունման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գործընթացին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պատասխանատու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ստորաբաժանման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հետ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համատեղ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մասնակցելու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գրավոր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պահանջ՝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սույն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հայտարարությունը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հրապարակվելուց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հետո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hy-AM" w:eastAsia="ru-RU"/>
              </w:rPr>
              <w:t xml:space="preserve">5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օրացուցային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օրվա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ընթացքում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>:</w:t>
            </w:r>
          </w:p>
          <w:p w14:paraId="5BE7D1BE" w14:textId="77777777" w:rsidR="000D7AF1" w:rsidRPr="00FB3315" w:rsidRDefault="000D7AF1" w:rsidP="000D7AF1">
            <w:pPr>
              <w:shd w:val="clear" w:color="auto" w:fill="FFFFFF"/>
              <w:spacing w:before="0" w:after="0"/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Գրավոր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պահանջին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կից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ներկայացվում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է՝</w:t>
            </w:r>
          </w:p>
          <w:p w14:paraId="676655D0" w14:textId="77777777" w:rsidR="000D7AF1" w:rsidRPr="00FB3315" w:rsidRDefault="000D7AF1" w:rsidP="000D7AF1">
            <w:pPr>
              <w:shd w:val="clear" w:color="auto" w:fill="FFFFFF"/>
              <w:spacing w:before="0" w:after="0"/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1)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ֆիզիկական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անձին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տրամադրված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լիազորագրի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բնօրինակը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Ընդ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որում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լիազորված՝</w:t>
            </w:r>
          </w:p>
          <w:p w14:paraId="5BF70D10" w14:textId="77777777" w:rsidR="000D7AF1" w:rsidRPr="00FB3315" w:rsidRDefault="000D7AF1" w:rsidP="000D7AF1">
            <w:pPr>
              <w:shd w:val="clear" w:color="auto" w:fill="FFFFFF"/>
              <w:spacing w:before="0" w:after="0"/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ա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.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ֆիզիկական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անձանց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քանակը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չի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կարող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գերազանցել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երկուսը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>.</w:t>
            </w:r>
          </w:p>
          <w:p w14:paraId="2FBD0C5C" w14:textId="77777777" w:rsidR="000D7AF1" w:rsidRPr="00FB3315" w:rsidRDefault="000D7AF1" w:rsidP="000D7AF1">
            <w:pPr>
              <w:shd w:val="clear" w:color="auto" w:fill="FFFFFF"/>
              <w:spacing w:before="0" w:after="0"/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բ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.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ֆիզիկական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անձը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անձամբ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է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կատարի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այն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գործողությունները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որոնց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լիազորված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է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>.</w:t>
            </w:r>
          </w:p>
          <w:p w14:paraId="028FEE55" w14:textId="77777777" w:rsidR="000D7AF1" w:rsidRPr="00FB3315" w:rsidRDefault="000D7AF1" w:rsidP="000D7AF1">
            <w:pPr>
              <w:shd w:val="clear" w:color="auto" w:fill="FFFFFF"/>
              <w:spacing w:before="0" w:after="0"/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2)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ինչպես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գործընթացին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մասնակցելու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պահանջ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ներկայացրած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այնպես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էլ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լիազորված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ֆիզիկական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անձանց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կողմից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ստորագրված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բնօրինակ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հայտարարություններ՝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«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Գնումների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մասին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»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ՀՀ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օրենքի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5.1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հոդվածի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2-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րդ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մասով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շահերի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բախման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բացակայության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մասին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>.</w:t>
            </w:r>
          </w:p>
          <w:p w14:paraId="66B6DC3D" w14:textId="77777777" w:rsidR="000D7AF1" w:rsidRPr="00FB3315" w:rsidRDefault="000D7AF1" w:rsidP="000D7AF1">
            <w:pPr>
              <w:shd w:val="clear" w:color="auto" w:fill="FFFFFF"/>
              <w:spacing w:before="0" w:after="0"/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3)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այն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էլեկտրոնային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փոստի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հասցեները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և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հեռախոսահամարները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որոնց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միջոցով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պատվիրատուն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կարող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է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կապ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հաստատել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պահանջը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ներկայացրած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անձի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և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վերջինիս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կողմից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լիազորված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ֆիզիկական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անձի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հետ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>.</w:t>
            </w:r>
          </w:p>
          <w:p w14:paraId="102BF432" w14:textId="77777777" w:rsidR="000D7AF1" w:rsidRPr="00FB3315" w:rsidRDefault="000D7AF1" w:rsidP="000D7AF1">
            <w:pPr>
              <w:shd w:val="clear" w:color="auto" w:fill="FFFFFF"/>
              <w:spacing w:before="0" w:after="0"/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4)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Հայաստանի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Հանրապետությունում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պետական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գրանցում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ստացած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հասարակական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կազմակերպությունների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և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լրատվական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գործունեություն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իրականացնող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անձանց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դեպքում՝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նաև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պետական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գրանցման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վկայականի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պատճենը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>:</w:t>
            </w:r>
          </w:p>
          <w:p w14:paraId="0143D917" w14:textId="77777777" w:rsidR="000D7AF1" w:rsidRPr="00FB3315" w:rsidRDefault="000D7AF1" w:rsidP="000D7AF1">
            <w:pPr>
              <w:shd w:val="clear" w:color="auto" w:fill="FFFFFF"/>
              <w:spacing w:before="0" w:after="0"/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Պատվիրատուի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պատասխանատու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ստորաբաժանման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ղեկավարի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էլեկտրոնային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փոստի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պաշտոնական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հասցեն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eastAsia="ru-RU"/>
              </w:rPr>
              <w:t>է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hy-AM" w:eastAsia="ru-RU"/>
              </w:rPr>
              <w:t xml:space="preserve"> </w:t>
            </w:r>
          </w:p>
          <w:p w14:paraId="22EC004E" w14:textId="77777777" w:rsidR="000D7AF1" w:rsidRPr="00FB3315" w:rsidRDefault="000D7AF1" w:rsidP="000D7AF1">
            <w:pPr>
              <w:shd w:val="clear" w:color="auto" w:fill="FFFFFF"/>
              <w:spacing w:before="0" w:after="0"/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Как участники, подавшие заявку по данному лоту настоящей процедуры, так и общественные организации, получившие государственную регистрацию в Республике Армения, и лица, осуществляющие информационную деятельность, могут представить организатору процедуры письменное требование о совместном участии с ответственным подразделением  в процессе принятия результата данного лота заключенного договора, в течение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hy-AM" w:eastAsia="ru-RU"/>
              </w:rPr>
              <w:t xml:space="preserve">5 </w:t>
            </w: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календарных дней после опубликования настоящего объявления.</w:t>
            </w:r>
          </w:p>
          <w:p w14:paraId="52D4659C" w14:textId="77777777" w:rsidR="000D7AF1" w:rsidRPr="00FB3315" w:rsidRDefault="000D7AF1" w:rsidP="000D7AF1">
            <w:pPr>
              <w:shd w:val="clear" w:color="auto" w:fill="FFFFFF"/>
              <w:spacing w:before="0" w:after="0"/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>К письменному требованию прилагается:</w:t>
            </w:r>
          </w:p>
          <w:p w14:paraId="394AFCA2" w14:textId="77777777" w:rsidR="000D7AF1" w:rsidRPr="00FB3315" w:rsidRDefault="000D7AF1" w:rsidP="000D7AF1">
            <w:pPr>
              <w:shd w:val="clear" w:color="auto" w:fill="FFFFFF"/>
              <w:spacing w:before="0" w:after="0"/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>1) оригинал доверенности, выданный физическому лицу. При этом</w:t>
            </w:r>
          </w:p>
          <w:p w14:paraId="0CCAA4AD" w14:textId="77777777" w:rsidR="000D7AF1" w:rsidRPr="00FB3315" w:rsidRDefault="000D7AF1" w:rsidP="000D7AF1">
            <w:pPr>
              <w:shd w:val="clear" w:color="auto" w:fill="FFFFFF"/>
              <w:spacing w:before="0" w:after="0"/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>а. количество уполномоченных физических лиц не может превысить двух,</w:t>
            </w:r>
          </w:p>
          <w:p w14:paraId="551C41CF" w14:textId="77777777" w:rsidR="000D7AF1" w:rsidRPr="00FB3315" w:rsidRDefault="000D7AF1" w:rsidP="000D7AF1">
            <w:pPr>
              <w:shd w:val="clear" w:color="auto" w:fill="FFFFFF"/>
              <w:spacing w:before="0" w:after="0"/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>б. уполномоченное физическое лицо должно лично выполнять действия, на которые уполномочено;</w:t>
            </w:r>
          </w:p>
          <w:p w14:paraId="38158E8C" w14:textId="77777777" w:rsidR="000D7AF1" w:rsidRPr="00FB3315" w:rsidRDefault="000D7AF1" w:rsidP="000D7AF1">
            <w:pPr>
              <w:shd w:val="clear" w:color="auto" w:fill="FFFFFF"/>
              <w:spacing w:before="0" w:after="0"/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>2) оригиналы подписанных объявлений  лиц представивших требование об участии в процессе, а также  уполномоченных  физических лиц об отсутствии конфликта интересов, предусмотренных частью 2 статьи 5.1 Закона РА «О закупках»;</w:t>
            </w:r>
          </w:p>
          <w:p w14:paraId="2E0A5D5D" w14:textId="77777777" w:rsidR="000D7AF1" w:rsidRPr="00FB3315" w:rsidRDefault="000D7AF1" w:rsidP="000D7AF1">
            <w:pPr>
              <w:shd w:val="clear" w:color="auto" w:fill="FFFFFF"/>
              <w:spacing w:before="0" w:after="0"/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>3) адреса электронной почты и телефонные номера, посредством которых заказчик может связаться с лицом, представившим требование  и уполномоченным им физическим лицом;</w:t>
            </w:r>
          </w:p>
          <w:p w14:paraId="5EAC7DB8" w14:textId="77777777" w:rsidR="000D7AF1" w:rsidRPr="00FB3315" w:rsidRDefault="000D7AF1" w:rsidP="000D7AF1">
            <w:pPr>
              <w:shd w:val="clear" w:color="auto" w:fill="FFFFFF"/>
              <w:spacing w:before="0" w:after="0"/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>4) копия свидетельства о государственной регистрации- в случае общественных организаций и лиц, осуществляющих информационную деятельность, получивших государственную регистрацию в Республике Армения;</w:t>
            </w:r>
          </w:p>
          <w:p w14:paraId="1A5FD9E2" w14:textId="77777777" w:rsidR="000D7AF1" w:rsidRPr="00FB3315" w:rsidRDefault="000D7AF1" w:rsidP="000D7AF1">
            <w:pPr>
              <w:widowControl w:val="0"/>
              <w:spacing w:before="0" w:after="0"/>
              <w:ind w:left="0" w:firstLine="0"/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FB3315">
              <w:rPr>
                <w:rFonts w:ascii="Sylfaen" w:eastAsia="Times New Roman" w:hAnsi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Официальный адрес электронной почты руководителя ответственного подразделения заказчика- </w:t>
            </w:r>
            <w:r w:rsidRPr="00027D2E">
              <w:rPr>
                <w:rFonts w:ascii="Sylfaen" w:hAnsi="Sylfaen" w:cs="Arial"/>
                <w:bCs/>
                <w:color w:val="000000" w:themeColor="text1"/>
                <w:sz w:val="12"/>
                <w:szCs w:val="12"/>
                <w:lang w:val="hy-AM"/>
              </w:rPr>
              <w:t>gnumneroak@list.ru</w:t>
            </w:r>
          </w:p>
        </w:tc>
      </w:tr>
      <w:tr w:rsidR="000D7AF1" w:rsidRPr="003B42E0" w14:paraId="201A483C" w14:textId="77777777" w:rsidTr="003A6100">
        <w:trPr>
          <w:gridBefore w:val="1"/>
          <w:gridAfter w:val="4"/>
          <w:wBefore w:w="138" w:type="dxa"/>
          <w:wAfter w:w="4912" w:type="dxa"/>
          <w:trHeight w:val="288"/>
        </w:trPr>
        <w:tc>
          <w:tcPr>
            <w:tcW w:w="11489" w:type="dxa"/>
            <w:gridSpan w:val="39"/>
            <w:shd w:val="clear" w:color="auto" w:fill="99CCFF"/>
            <w:vAlign w:val="center"/>
          </w:tcPr>
          <w:p w14:paraId="43CDB027" w14:textId="77777777" w:rsidR="000D7AF1" w:rsidRPr="00FB3315" w:rsidRDefault="000D7AF1" w:rsidP="000D7AF1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val="hy-AM" w:eastAsia="ru-RU"/>
              </w:rPr>
            </w:pPr>
          </w:p>
          <w:p w14:paraId="44EBAB60" w14:textId="77777777" w:rsidR="000D7AF1" w:rsidRPr="00FB3315" w:rsidRDefault="000D7AF1" w:rsidP="000D7AF1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val="hy-AM" w:eastAsia="ru-RU"/>
              </w:rPr>
            </w:pPr>
          </w:p>
        </w:tc>
      </w:tr>
      <w:tr w:rsidR="000D7AF1" w:rsidRPr="00FB3315" w14:paraId="60AB8974" w14:textId="77777777" w:rsidTr="003A6100">
        <w:trPr>
          <w:gridBefore w:val="1"/>
          <w:gridAfter w:val="4"/>
          <w:wBefore w:w="138" w:type="dxa"/>
          <w:wAfter w:w="4912" w:type="dxa"/>
          <w:trHeight w:val="475"/>
        </w:trPr>
        <w:tc>
          <w:tcPr>
            <w:tcW w:w="289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51EEC7" w14:textId="77777777" w:rsidR="000D7AF1" w:rsidRPr="00FB3315" w:rsidRDefault="000D7AF1" w:rsidP="000D7AF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bCs/>
                <w:sz w:val="12"/>
                <w:szCs w:val="12"/>
                <w:lang w:val="hy-AM" w:eastAsia="ru-RU"/>
              </w:rPr>
            </w:pPr>
            <w:r w:rsidRPr="00FB3315">
              <w:rPr>
                <w:rFonts w:ascii="Sylfaen" w:eastAsia="Times New Roman" w:hAnsi="Sylfaen"/>
                <w:b/>
                <w:sz w:val="12"/>
                <w:szCs w:val="12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 </w:t>
            </w:r>
            <w:r w:rsidRPr="00FB3315">
              <w:rPr>
                <w:rFonts w:ascii="Sylfaen" w:hAnsi="Sylfaen"/>
                <w:b/>
                <w:sz w:val="12"/>
                <w:szCs w:val="12"/>
                <w:lang w:val="hy-AM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8596" w:type="dxa"/>
            <w:gridSpan w:val="32"/>
            <w:tcBorders>
              <w:bottom w:val="single" w:sz="8" w:space="0" w:color="auto"/>
            </w:tcBorders>
            <w:shd w:val="clear" w:color="auto" w:fill="auto"/>
          </w:tcPr>
          <w:p w14:paraId="01421EFD" w14:textId="77777777" w:rsidR="000D7AF1" w:rsidRPr="00FB3315" w:rsidRDefault="000D7AF1" w:rsidP="000D7AF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bCs/>
                <w:sz w:val="12"/>
                <w:szCs w:val="12"/>
                <w:lang w:val="hy-AM" w:eastAsia="ru-RU"/>
              </w:rPr>
            </w:pPr>
            <w:r w:rsidRPr="00FB3315">
              <w:rPr>
                <w:rFonts w:ascii="Sylfaen" w:hAnsi="Sylfaen" w:cs="GHEA Grapalat"/>
                <w:b/>
                <w:bCs/>
                <w:sz w:val="12"/>
                <w:szCs w:val="12"/>
              </w:rPr>
              <w:t>www. gnumner. am</w:t>
            </w:r>
          </w:p>
        </w:tc>
      </w:tr>
      <w:tr w:rsidR="000D7AF1" w:rsidRPr="00FB3315" w14:paraId="33A2512C" w14:textId="77777777" w:rsidTr="003A6100">
        <w:trPr>
          <w:gridBefore w:val="1"/>
          <w:gridAfter w:val="4"/>
          <w:wBefore w:w="138" w:type="dxa"/>
          <w:wAfter w:w="4912" w:type="dxa"/>
          <w:trHeight w:val="288"/>
        </w:trPr>
        <w:tc>
          <w:tcPr>
            <w:tcW w:w="11489" w:type="dxa"/>
            <w:gridSpan w:val="39"/>
            <w:shd w:val="clear" w:color="auto" w:fill="99CCFF"/>
            <w:vAlign w:val="center"/>
          </w:tcPr>
          <w:p w14:paraId="2FC5142A" w14:textId="77777777" w:rsidR="000D7AF1" w:rsidRPr="00FB3315" w:rsidRDefault="000D7AF1" w:rsidP="000D7AF1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val="hy-AM" w:eastAsia="ru-RU"/>
              </w:rPr>
            </w:pPr>
          </w:p>
          <w:p w14:paraId="36A35937" w14:textId="77777777" w:rsidR="000D7AF1" w:rsidRPr="00FB3315" w:rsidRDefault="000D7AF1" w:rsidP="000D7AF1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val="hy-AM" w:eastAsia="ru-RU"/>
              </w:rPr>
            </w:pPr>
          </w:p>
        </w:tc>
      </w:tr>
      <w:tr w:rsidR="000D7AF1" w:rsidRPr="00FB3315" w14:paraId="0573D0E3" w14:textId="77777777" w:rsidTr="003A6100">
        <w:trPr>
          <w:gridBefore w:val="1"/>
          <w:gridAfter w:val="4"/>
          <w:wBefore w:w="138" w:type="dxa"/>
          <w:wAfter w:w="4912" w:type="dxa"/>
          <w:trHeight w:val="427"/>
        </w:trPr>
        <w:tc>
          <w:tcPr>
            <w:tcW w:w="289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10D5AE" w14:textId="77777777" w:rsidR="000D7AF1" w:rsidRPr="00FB3315" w:rsidRDefault="000D7AF1" w:rsidP="000D7AF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2"/>
                <w:szCs w:val="12"/>
                <w:lang w:val="hy-AM" w:eastAsia="ru-RU"/>
              </w:rPr>
            </w:pP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val="hy-AM" w:eastAsia="ru-RU"/>
              </w:rPr>
              <w:t>Գնման</w:t>
            </w:r>
            <w:r w:rsidRPr="00FB3315">
              <w:rPr>
                <w:rFonts w:ascii="Sylfaen" w:eastAsia="Times New Roman" w:hAnsi="Sylfaen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val="hy-AM" w:eastAsia="ru-RU"/>
              </w:rPr>
              <w:t>գործընթացի</w:t>
            </w:r>
            <w:r w:rsidRPr="00FB3315">
              <w:rPr>
                <w:rFonts w:ascii="Sylfaen" w:eastAsia="Times New Roman" w:hAnsi="Sylfaen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val="hy-AM" w:eastAsia="ru-RU"/>
              </w:rPr>
              <w:t>շրջանակներում</w:t>
            </w:r>
            <w:r w:rsidRPr="00FB3315">
              <w:rPr>
                <w:rFonts w:ascii="Sylfaen" w:eastAsia="Times New Roman" w:hAnsi="Sylfaen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val="hy-AM" w:eastAsia="ru-RU"/>
              </w:rPr>
              <w:t>հակաօրինական</w:t>
            </w:r>
            <w:r w:rsidRPr="00FB3315">
              <w:rPr>
                <w:rFonts w:ascii="Sylfaen" w:eastAsia="Times New Roman" w:hAnsi="Sylfaen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val="hy-AM" w:eastAsia="ru-RU"/>
              </w:rPr>
              <w:t>գործողություններ</w:t>
            </w:r>
            <w:r w:rsidRPr="00FB3315">
              <w:rPr>
                <w:rFonts w:ascii="Sylfaen" w:eastAsia="Times New Roman" w:hAnsi="Sylfaen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val="hy-AM" w:eastAsia="ru-RU"/>
              </w:rPr>
              <w:t>հայտնաբերվելու</w:t>
            </w:r>
            <w:r w:rsidRPr="00FB3315">
              <w:rPr>
                <w:rFonts w:ascii="Sylfaen" w:eastAsia="Times New Roman" w:hAnsi="Sylfaen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val="hy-AM" w:eastAsia="ru-RU"/>
              </w:rPr>
              <w:t>դեպքում</w:t>
            </w:r>
            <w:r w:rsidRPr="00FB3315">
              <w:rPr>
                <w:rFonts w:ascii="Sylfaen" w:eastAsia="Times New Roman" w:hAnsi="Sylfaen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val="hy-AM" w:eastAsia="ru-RU"/>
              </w:rPr>
              <w:t>դրանց</w:t>
            </w:r>
            <w:r w:rsidRPr="00FB3315">
              <w:rPr>
                <w:rFonts w:ascii="Sylfaen" w:eastAsia="Times New Roman" w:hAnsi="Sylfaen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val="hy-AM" w:eastAsia="ru-RU"/>
              </w:rPr>
              <w:t>և</w:t>
            </w:r>
            <w:r w:rsidRPr="00FB3315">
              <w:rPr>
                <w:rFonts w:ascii="Sylfaen" w:eastAsia="Times New Roman" w:hAnsi="Sylfaen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val="hy-AM" w:eastAsia="ru-RU"/>
              </w:rPr>
              <w:t>այդ</w:t>
            </w:r>
            <w:r w:rsidRPr="00FB3315">
              <w:rPr>
                <w:rFonts w:ascii="Sylfaen" w:eastAsia="Times New Roman" w:hAnsi="Sylfaen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val="hy-AM" w:eastAsia="ru-RU"/>
              </w:rPr>
              <w:t>կապակցությամբ</w:t>
            </w:r>
            <w:r w:rsidRPr="00FB3315">
              <w:rPr>
                <w:rFonts w:ascii="Sylfaen" w:eastAsia="Times New Roman" w:hAnsi="Sylfaen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val="hy-AM" w:eastAsia="ru-RU"/>
              </w:rPr>
              <w:t>ձեռնարկված</w:t>
            </w:r>
            <w:r w:rsidRPr="00FB3315">
              <w:rPr>
                <w:rFonts w:ascii="Sylfaen" w:eastAsia="Times New Roman" w:hAnsi="Sylfaen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val="hy-AM" w:eastAsia="ru-RU"/>
              </w:rPr>
              <w:t>գործողությունների</w:t>
            </w:r>
            <w:r w:rsidRPr="00FB3315">
              <w:rPr>
                <w:rFonts w:ascii="Sylfaen" w:eastAsia="Times New Roman" w:hAnsi="Sylfaen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val="hy-AM" w:eastAsia="ru-RU"/>
              </w:rPr>
              <w:t>համառոտ</w:t>
            </w:r>
            <w:r w:rsidRPr="00FB3315">
              <w:rPr>
                <w:rFonts w:ascii="Sylfaen" w:eastAsia="Times New Roman" w:hAnsi="Sylfaen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val="hy-AM" w:eastAsia="ru-RU"/>
              </w:rPr>
              <w:t>նկարագիրը</w:t>
            </w:r>
            <w:r w:rsidRPr="00FB3315">
              <w:rPr>
                <w:rFonts w:ascii="Sylfaen" w:eastAsia="Times New Roman" w:hAnsi="Sylfaen"/>
                <w:sz w:val="12"/>
                <w:szCs w:val="12"/>
                <w:lang w:val="af-ZA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sz w:val="12"/>
                <w:szCs w:val="12"/>
                <w:lang w:val="hy-AM" w:eastAsia="ru-RU"/>
              </w:rPr>
              <w:t xml:space="preserve"> </w:t>
            </w:r>
            <w:r w:rsidRPr="00FB3315">
              <w:rPr>
                <w:rFonts w:ascii="Sylfaen" w:hAnsi="Sylfaen"/>
                <w:b/>
                <w:sz w:val="12"/>
                <w:szCs w:val="12"/>
                <w:lang w:val="hy-AM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96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E2661B" w14:textId="77777777" w:rsidR="000D7AF1" w:rsidRPr="00FB3315" w:rsidRDefault="000D7AF1" w:rsidP="000D7AF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bCs/>
                <w:sz w:val="12"/>
                <w:szCs w:val="12"/>
                <w:lang w:val="hy-AM" w:eastAsia="ru-RU"/>
              </w:rPr>
            </w:pPr>
          </w:p>
        </w:tc>
      </w:tr>
      <w:tr w:rsidR="000D7AF1" w:rsidRPr="00FB3315" w14:paraId="5FFA7AF1" w14:textId="77777777" w:rsidTr="003A6100">
        <w:trPr>
          <w:gridBefore w:val="1"/>
          <w:gridAfter w:val="4"/>
          <w:wBefore w:w="138" w:type="dxa"/>
          <w:wAfter w:w="4912" w:type="dxa"/>
          <w:trHeight w:val="288"/>
        </w:trPr>
        <w:tc>
          <w:tcPr>
            <w:tcW w:w="11489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72134FC" w14:textId="77777777" w:rsidR="000D7AF1" w:rsidRPr="00FB3315" w:rsidRDefault="000D7AF1" w:rsidP="000D7AF1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val="hy-AM" w:eastAsia="ru-RU"/>
              </w:rPr>
            </w:pPr>
          </w:p>
        </w:tc>
      </w:tr>
      <w:tr w:rsidR="000D7AF1" w:rsidRPr="00FB3315" w14:paraId="181D2919" w14:textId="77777777" w:rsidTr="003A6100">
        <w:trPr>
          <w:gridBefore w:val="1"/>
          <w:gridAfter w:val="4"/>
          <w:wBefore w:w="138" w:type="dxa"/>
          <w:wAfter w:w="4912" w:type="dxa"/>
          <w:trHeight w:val="427"/>
        </w:trPr>
        <w:tc>
          <w:tcPr>
            <w:tcW w:w="289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4B4FC3" w14:textId="77777777" w:rsidR="000D7AF1" w:rsidRPr="00FB3315" w:rsidRDefault="000D7AF1" w:rsidP="000D7AF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2"/>
                <w:szCs w:val="12"/>
                <w:lang w:val="hy-AM" w:eastAsia="ru-RU"/>
              </w:rPr>
            </w:pP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val="hy-AM" w:eastAsia="ru-RU"/>
              </w:rPr>
              <w:t>Գնման</w:t>
            </w:r>
            <w:r w:rsidRPr="00FB3315">
              <w:rPr>
                <w:rFonts w:ascii="Sylfaen" w:eastAsia="Times New Roman" w:hAnsi="Sylfaen" w:cs="Times Armenian"/>
                <w:b/>
                <w:sz w:val="12"/>
                <w:szCs w:val="12"/>
                <w:lang w:val="hy-AM" w:eastAsia="ru-RU"/>
              </w:rPr>
              <w:t xml:space="preserve"> ընթացակարգի </w:t>
            </w: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val="hy-AM" w:eastAsia="ru-RU"/>
              </w:rPr>
              <w:t>վերաբերյալ</w:t>
            </w:r>
            <w:r w:rsidRPr="00FB3315">
              <w:rPr>
                <w:rFonts w:ascii="Sylfaen" w:eastAsia="Times New Roman" w:hAnsi="Sylfaen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val="hy-AM" w:eastAsia="ru-RU"/>
              </w:rPr>
              <w:t>ներկայացված</w:t>
            </w:r>
            <w:r w:rsidRPr="00FB3315">
              <w:rPr>
                <w:rFonts w:ascii="Sylfaen" w:eastAsia="Times New Roman" w:hAnsi="Sylfaen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val="hy-AM" w:eastAsia="ru-RU"/>
              </w:rPr>
              <w:t>բողոքները</w:t>
            </w:r>
            <w:r w:rsidRPr="00FB3315">
              <w:rPr>
                <w:rFonts w:ascii="Sylfaen" w:eastAsia="Times New Roman" w:hAnsi="Sylfaen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val="hy-AM" w:eastAsia="ru-RU"/>
              </w:rPr>
              <w:t>և</w:t>
            </w:r>
            <w:r w:rsidRPr="00FB3315">
              <w:rPr>
                <w:rFonts w:ascii="Sylfaen" w:eastAsia="Times New Roman" w:hAnsi="Sylfaen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val="hy-AM" w:eastAsia="ru-RU"/>
              </w:rPr>
              <w:t>դրանց</w:t>
            </w:r>
            <w:r w:rsidRPr="00FB3315">
              <w:rPr>
                <w:rFonts w:ascii="Sylfaen" w:eastAsia="Times New Roman" w:hAnsi="Sylfaen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val="hy-AM" w:eastAsia="ru-RU"/>
              </w:rPr>
              <w:t>վերաբերյալ</w:t>
            </w:r>
            <w:r w:rsidRPr="00FB3315">
              <w:rPr>
                <w:rFonts w:ascii="Sylfaen" w:eastAsia="Times New Roman" w:hAnsi="Sylfaen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val="hy-AM" w:eastAsia="ru-RU"/>
              </w:rPr>
              <w:t>կայացված</w:t>
            </w:r>
            <w:r w:rsidRPr="00FB3315">
              <w:rPr>
                <w:rFonts w:ascii="Sylfaen" w:eastAsia="Times New Roman" w:hAnsi="Sylfaen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val="hy-AM" w:eastAsia="ru-RU"/>
              </w:rPr>
              <w:t xml:space="preserve">որոշումները </w:t>
            </w:r>
            <w:r w:rsidRPr="00FB3315">
              <w:rPr>
                <w:rFonts w:ascii="Sylfaen" w:hAnsi="Sylfaen"/>
                <w:b/>
                <w:sz w:val="12"/>
                <w:szCs w:val="12"/>
                <w:lang w:val="hy-AM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96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3FA803" w14:textId="77777777" w:rsidR="000D7AF1" w:rsidRPr="00FB3315" w:rsidRDefault="000D7AF1" w:rsidP="000D7AF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bCs/>
                <w:sz w:val="12"/>
                <w:szCs w:val="12"/>
                <w:lang w:val="hy-AM" w:eastAsia="ru-RU"/>
              </w:rPr>
            </w:pPr>
          </w:p>
        </w:tc>
      </w:tr>
      <w:tr w:rsidR="000D7AF1" w:rsidRPr="00FB3315" w14:paraId="7139F7B3" w14:textId="77777777" w:rsidTr="003A6100">
        <w:trPr>
          <w:gridBefore w:val="1"/>
          <w:gridAfter w:val="4"/>
          <w:wBefore w:w="138" w:type="dxa"/>
          <w:wAfter w:w="4912" w:type="dxa"/>
          <w:trHeight w:val="288"/>
        </w:trPr>
        <w:tc>
          <w:tcPr>
            <w:tcW w:w="11489" w:type="dxa"/>
            <w:gridSpan w:val="39"/>
            <w:shd w:val="clear" w:color="auto" w:fill="99CCFF"/>
            <w:vAlign w:val="center"/>
          </w:tcPr>
          <w:p w14:paraId="31BE6BCA" w14:textId="77777777" w:rsidR="000D7AF1" w:rsidRPr="00FB3315" w:rsidRDefault="000D7AF1" w:rsidP="000D7AF1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val="hy-AM" w:eastAsia="ru-RU"/>
              </w:rPr>
            </w:pPr>
          </w:p>
        </w:tc>
      </w:tr>
      <w:tr w:rsidR="000D7AF1" w:rsidRPr="003B42E0" w14:paraId="70FA58F1" w14:textId="77777777" w:rsidTr="003A6100">
        <w:trPr>
          <w:gridBefore w:val="1"/>
          <w:gridAfter w:val="4"/>
          <w:wBefore w:w="138" w:type="dxa"/>
          <w:wAfter w:w="4912" w:type="dxa"/>
          <w:trHeight w:val="427"/>
        </w:trPr>
        <w:tc>
          <w:tcPr>
            <w:tcW w:w="289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E08DA1" w14:textId="77777777" w:rsidR="000D7AF1" w:rsidRPr="00FB3315" w:rsidRDefault="000D7AF1" w:rsidP="000D7AF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</w:pPr>
            <w:r w:rsidRPr="00FB3315">
              <w:rPr>
                <w:rFonts w:ascii="Sylfaen" w:eastAsia="Times New Roman" w:hAnsi="Sylfaen"/>
                <w:b/>
                <w:sz w:val="12"/>
                <w:szCs w:val="12"/>
                <w:lang w:eastAsia="ru-RU"/>
              </w:rPr>
              <w:t>Այլ</w:t>
            </w:r>
            <w:r w:rsidRPr="00FB3315"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sz w:val="12"/>
                <w:szCs w:val="12"/>
                <w:lang w:eastAsia="ru-RU"/>
              </w:rPr>
              <w:t>անհրաժեշտ</w:t>
            </w:r>
            <w:r w:rsidRPr="00FB3315"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eastAsia="Times New Roman" w:hAnsi="Sylfaen"/>
                <w:b/>
                <w:sz w:val="12"/>
                <w:szCs w:val="12"/>
                <w:lang w:eastAsia="ru-RU"/>
              </w:rPr>
              <w:t>տեղեկություններ</w:t>
            </w:r>
            <w:r w:rsidRPr="00FB3315"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  <w:t xml:space="preserve">  </w:t>
            </w:r>
            <w:r w:rsidRPr="00FB3315">
              <w:rPr>
                <w:rFonts w:ascii="Sylfaen" w:hAnsi="Sylfaen"/>
                <w:b/>
                <w:sz w:val="12"/>
                <w:szCs w:val="12"/>
                <w:lang w:val="ru-RU"/>
              </w:rPr>
              <w:t>Другие необходимые сведения</w:t>
            </w:r>
          </w:p>
        </w:tc>
        <w:tc>
          <w:tcPr>
            <w:tcW w:w="8596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64037" w14:textId="77777777" w:rsidR="000D7AF1" w:rsidRPr="00FB3315" w:rsidRDefault="000D7AF1" w:rsidP="000D7AF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bCs/>
                <w:sz w:val="12"/>
                <w:szCs w:val="12"/>
                <w:lang w:val="ru-RU" w:eastAsia="ru-RU"/>
              </w:rPr>
            </w:pPr>
          </w:p>
        </w:tc>
      </w:tr>
      <w:tr w:rsidR="000D7AF1" w:rsidRPr="003B42E0" w14:paraId="7307BF30" w14:textId="77777777" w:rsidTr="003A6100">
        <w:trPr>
          <w:gridBefore w:val="1"/>
          <w:gridAfter w:val="4"/>
          <w:wBefore w:w="138" w:type="dxa"/>
          <w:wAfter w:w="4912" w:type="dxa"/>
          <w:trHeight w:val="288"/>
        </w:trPr>
        <w:tc>
          <w:tcPr>
            <w:tcW w:w="11489" w:type="dxa"/>
            <w:gridSpan w:val="39"/>
            <w:shd w:val="clear" w:color="auto" w:fill="99CCFF"/>
            <w:vAlign w:val="center"/>
          </w:tcPr>
          <w:p w14:paraId="4F330305" w14:textId="77777777" w:rsidR="000D7AF1" w:rsidRPr="00FB3315" w:rsidRDefault="000D7AF1" w:rsidP="000D7AF1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val="ru-RU" w:eastAsia="ru-RU"/>
              </w:rPr>
            </w:pPr>
          </w:p>
        </w:tc>
      </w:tr>
      <w:tr w:rsidR="000D7AF1" w:rsidRPr="003B42E0" w14:paraId="7AFE8791" w14:textId="77777777" w:rsidTr="003A6100">
        <w:trPr>
          <w:gridBefore w:val="1"/>
          <w:gridAfter w:val="4"/>
          <w:wBefore w:w="138" w:type="dxa"/>
          <w:wAfter w:w="4912" w:type="dxa"/>
          <w:trHeight w:val="227"/>
        </w:trPr>
        <w:tc>
          <w:tcPr>
            <w:tcW w:w="11489" w:type="dxa"/>
            <w:gridSpan w:val="39"/>
            <w:shd w:val="clear" w:color="auto" w:fill="auto"/>
            <w:vAlign w:val="center"/>
          </w:tcPr>
          <w:p w14:paraId="0B3E959E" w14:textId="77777777" w:rsidR="000D7AF1" w:rsidRPr="00FB3315" w:rsidRDefault="000D7AF1" w:rsidP="000D7AF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</w:pP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  <w:r w:rsidRPr="00FB3315">
              <w:rPr>
                <w:rFonts w:ascii="Sylfaen" w:eastAsia="Times New Roman" w:hAnsi="Sylfaen" w:cs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hAnsi="Sylfaen"/>
                <w:b/>
                <w:sz w:val="12"/>
                <w:szCs w:val="12"/>
                <w:lang w:val="ru-RU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0D7AF1" w:rsidRPr="003B42E0" w14:paraId="70AA3A65" w14:textId="77777777" w:rsidTr="003A6100">
        <w:trPr>
          <w:gridBefore w:val="1"/>
          <w:gridAfter w:val="4"/>
          <w:wBefore w:w="138" w:type="dxa"/>
          <w:wAfter w:w="4912" w:type="dxa"/>
          <w:trHeight w:val="47"/>
        </w:trPr>
        <w:tc>
          <w:tcPr>
            <w:tcW w:w="367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A3B639" w14:textId="77777777" w:rsidR="000D7AF1" w:rsidRPr="00FB3315" w:rsidRDefault="000D7AF1" w:rsidP="000D7AF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</w:pPr>
            <w:r w:rsidRPr="00FB3315">
              <w:rPr>
                <w:rFonts w:ascii="Sylfaen" w:eastAsia="Times New Roman" w:hAnsi="Sylfaen"/>
                <w:b/>
                <w:sz w:val="12"/>
                <w:szCs w:val="12"/>
                <w:lang w:eastAsia="ru-RU"/>
              </w:rPr>
              <w:t>Անուն, Ազգանուն</w:t>
            </w:r>
            <w:r w:rsidRPr="00FB3315"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hAnsi="Sylfaen"/>
                <w:b/>
                <w:sz w:val="12"/>
                <w:szCs w:val="12"/>
              </w:rPr>
              <w:t>Имя, Фамилия</w:t>
            </w:r>
          </w:p>
        </w:tc>
        <w:tc>
          <w:tcPr>
            <w:tcW w:w="355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925597" w14:textId="77777777" w:rsidR="000D7AF1" w:rsidRPr="00FB3315" w:rsidRDefault="000D7AF1" w:rsidP="000D7AF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2"/>
                <w:szCs w:val="12"/>
                <w:lang w:val="hy-AM" w:eastAsia="ru-RU"/>
              </w:rPr>
            </w:pPr>
            <w:r w:rsidRPr="00FB3315">
              <w:rPr>
                <w:rFonts w:ascii="Sylfaen" w:eastAsia="Times New Roman" w:hAnsi="Sylfaen"/>
                <w:b/>
                <w:sz w:val="12"/>
                <w:szCs w:val="12"/>
                <w:lang w:eastAsia="ru-RU"/>
              </w:rPr>
              <w:t>Հեռախոս</w:t>
            </w:r>
            <w:r w:rsidRPr="00FB3315">
              <w:rPr>
                <w:rFonts w:ascii="Sylfaen" w:eastAsia="Times New Roman" w:hAnsi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FB3315">
              <w:rPr>
                <w:rFonts w:ascii="Sylfaen" w:hAnsi="Sylfaen"/>
                <w:b/>
                <w:sz w:val="12"/>
                <w:szCs w:val="12"/>
              </w:rPr>
              <w:t>Телефон</w:t>
            </w:r>
          </w:p>
        </w:tc>
        <w:tc>
          <w:tcPr>
            <w:tcW w:w="42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EA5421" w14:textId="77777777" w:rsidR="000D7AF1" w:rsidRPr="00FB3315" w:rsidRDefault="000D7AF1" w:rsidP="000D7AF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2"/>
                <w:szCs w:val="12"/>
                <w:lang w:val="hy-AM" w:eastAsia="ru-RU"/>
              </w:rPr>
            </w:pPr>
            <w:r w:rsidRPr="00FB3315">
              <w:rPr>
                <w:rFonts w:ascii="Sylfaen" w:eastAsia="Times New Roman" w:hAnsi="Sylfaen"/>
                <w:b/>
                <w:sz w:val="12"/>
                <w:szCs w:val="12"/>
                <w:lang w:val="hy-AM" w:eastAsia="ru-RU"/>
              </w:rPr>
              <w:t xml:space="preserve">Էլ. փոստի հասցեն </w:t>
            </w:r>
            <w:r w:rsidRPr="00FB3315">
              <w:rPr>
                <w:rFonts w:ascii="Sylfaen" w:hAnsi="Sylfaen"/>
                <w:b/>
                <w:sz w:val="12"/>
                <w:szCs w:val="12"/>
                <w:lang w:val="hy-AM"/>
              </w:rPr>
              <w:t>Адрес эл. почты</w:t>
            </w:r>
          </w:p>
        </w:tc>
      </w:tr>
      <w:tr w:rsidR="000D7AF1" w:rsidRPr="00FB3315" w14:paraId="7E4D2B3D" w14:textId="77777777" w:rsidTr="003A6100">
        <w:trPr>
          <w:gridBefore w:val="1"/>
          <w:gridAfter w:val="4"/>
          <w:wBefore w:w="138" w:type="dxa"/>
          <w:wAfter w:w="4912" w:type="dxa"/>
          <w:trHeight w:val="47"/>
        </w:trPr>
        <w:tc>
          <w:tcPr>
            <w:tcW w:w="3678" w:type="dxa"/>
            <w:gridSpan w:val="11"/>
            <w:shd w:val="clear" w:color="auto" w:fill="auto"/>
            <w:vAlign w:val="center"/>
          </w:tcPr>
          <w:p w14:paraId="4D8F2EAD" w14:textId="2F36399D" w:rsidR="000D7AF1" w:rsidRPr="00AF7BE1" w:rsidRDefault="000D7AF1" w:rsidP="000D7AF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Cs/>
                <w:sz w:val="12"/>
                <w:szCs w:val="12"/>
                <w:lang w:eastAsia="ru-RU"/>
              </w:rPr>
            </w:pPr>
            <w:r>
              <w:rPr>
                <w:rFonts w:ascii="Sylfaen" w:eastAsia="Times New Roman" w:hAnsi="Sylfaen"/>
                <w:bCs/>
                <w:sz w:val="12"/>
                <w:szCs w:val="12"/>
                <w:lang w:eastAsia="ru-RU"/>
              </w:rPr>
              <w:t>Մերի Հարությունյան</w:t>
            </w:r>
            <w:r w:rsidRPr="00FB3315">
              <w:rPr>
                <w:rFonts w:ascii="Sylfaen" w:eastAsia="Times New Roman" w:hAnsi="Sylfaen"/>
                <w:bCs/>
                <w:sz w:val="12"/>
                <w:szCs w:val="12"/>
                <w:lang w:val="hy-AM" w:eastAsia="ru-RU"/>
              </w:rPr>
              <w:t xml:space="preserve">  </w:t>
            </w:r>
            <w:r>
              <w:rPr>
                <w:rFonts w:ascii="Sylfaen" w:eastAsia="Times New Roman" w:hAnsi="Sylfaen"/>
                <w:bCs/>
                <w:sz w:val="12"/>
                <w:szCs w:val="12"/>
                <w:lang w:eastAsia="ru-RU"/>
              </w:rPr>
              <w:t>Мери Арутюнян</w:t>
            </w:r>
          </w:p>
        </w:tc>
        <w:tc>
          <w:tcPr>
            <w:tcW w:w="3550" w:type="dxa"/>
            <w:gridSpan w:val="18"/>
            <w:shd w:val="clear" w:color="auto" w:fill="auto"/>
            <w:vAlign w:val="center"/>
          </w:tcPr>
          <w:p w14:paraId="08FE719A" w14:textId="1B024FA8" w:rsidR="000D7AF1" w:rsidRPr="00263AB6" w:rsidRDefault="000D7AF1" w:rsidP="000D7AF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Cs/>
                <w:sz w:val="12"/>
                <w:szCs w:val="12"/>
                <w:lang w:eastAsia="ru-RU"/>
              </w:rPr>
            </w:pPr>
            <w:r w:rsidRPr="00FB3315">
              <w:rPr>
                <w:rFonts w:ascii="Sylfaen" w:eastAsia="Times New Roman" w:hAnsi="Sylfaen"/>
                <w:bCs/>
                <w:sz w:val="12"/>
                <w:szCs w:val="12"/>
                <w:lang w:val="hy-AM" w:eastAsia="ru-RU"/>
              </w:rPr>
              <w:t>0</w:t>
            </w:r>
            <w:r>
              <w:rPr>
                <w:rFonts w:ascii="Sylfaen" w:eastAsia="Times New Roman" w:hAnsi="Sylfaen"/>
                <w:bCs/>
                <w:sz w:val="12"/>
                <w:szCs w:val="12"/>
                <w:lang w:eastAsia="ru-RU"/>
              </w:rPr>
              <w:t>99538979</w:t>
            </w:r>
          </w:p>
        </w:tc>
        <w:tc>
          <w:tcPr>
            <w:tcW w:w="4261" w:type="dxa"/>
            <w:gridSpan w:val="10"/>
            <w:shd w:val="clear" w:color="auto" w:fill="auto"/>
            <w:vAlign w:val="center"/>
          </w:tcPr>
          <w:p w14:paraId="2458D0C0" w14:textId="4DFD8867" w:rsidR="000D7AF1" w:rsidRPr="00FB3315" w:rsidRDefault="000D7AF1" w:rsidP="000D7AF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Cs/>
                <w:sz w:val="12"/>
                <w:szCs w:val="12"/>
                <w:lang w:eastAsia="ru-RU"/>
              </w:rPr>
            </w:pPr>
            <w:r w:rsidRPr="00CF4A66">
              <w:rPr>
                <w:rFonts w:ascii="Sylfaen" w:eastAsia="Times New Roman" w:hAnsi="Sylfaen"/>
                <w:bCs/>
                <w:sz w:val="12"/>
                <w:szCs w:val="12"/>
                <w:lang w:eastAsia="ru-RU"/>
              </w:rPr>
              <w:t>vetlab.tender@gmail.com</w:t>
            </w:r>
          </w:p>
        </w:tc>
      </w:tr>
    </w:tbl>
    <w:p w14:paraId="7180CD07" w14:textId="77777777" w:rsidR="00F12E02" w:rsidRPr="00FB3315" w:rsidRDefault="00F12E02" w:rsidP="00F12E02">
      <w:pPr>
        <w:spacing w:before="0" w:after="0"/>
        <w:ind w:left="0" w:firstLine="0"/>
        <w:rPr>
          <w:rFonts w:ascii="Sylfaen" w:eastAsia="Times New Roman" w:hAnsi="Sylfaen" w:cs="Sylfaen"/>
          <w:i/>
          <w:sz w:val="12"/>
          <w:szCs w:val="12"/>
          <w:u w:val="single"/>
          <w:lang w:eastAsia="ru-RU"/>
        </w:rPr>
      </w:pPr>
    </w:p>
    <w:p w14:paraId="754667C5" w14:textId="2F767A80" w:rsidR="009615FE" w:rsidRPr="00493C7C" w:rsidRDefault="00F12E02" w:rsidP="00026F8D">
      <w:pPr>
        <w:spacing w:before="0" w:after="0"/>
        <w:ind w:left="0" w:firstLine="0"/>
        <w:rPr>
          <w:rFonts w:ascii="Sylfaen" w:hAnsi="Sylfaen" w:cs="Sylfaen"/>
          <w:i/>
          <w:sz w:val="12"/>
          <w:szCs w:val="12"/>
          <w:u w:val="single"/>
          <w:lang w:val="af-ZA"/>
        </w:rPr>
      </w:pPr>
      <w:r w:rsidRPr="00FB3315">
        <w:rPr>
          <w:rFonts w:ascii="Sylfaen" w:hAnsi="Sylfaen" w:cs="Sylfaen"/>
          <w:i/>
          <w:sz w:val="12"/>
          <w:szCs w:val="12"/>
          <w:u w:val="single"/>
          <w:lang w:val="af-ZA"/>
        </w:rPr>
        <w:t>Պատվիրատու</w:t>
      </w:r>
      <w:r w:rsidRPr="00FB3315">
        <w:rPr>
          <w:rFonts w:ascii="Sylfaen" w:hAnsi="Sylfaen"/>
          <w:i/>
          <w:sz w:val="12"/>
          <w:szCs w:val="12"/>
          <w:u w:val="single"/>
          <w:lang w:val="af-ZA"/>
        </w:rPr>
        <w:t xml:space="preserve">` </w:t>
      </w:r>
      <w:r w:rsidRPr="00493C7C">
        <w:rPr>
          <w:rFonts w:ascii="Sylfaen" w:hAnsi="Sylfaen" w:cs="Sylfaen"/>
          <w:i/>
          <w:sz w:val="12"/>
          <w:szCs w:val="12"/>
          <w:u w:val="single"/>
          <w:lang w:val="af-ZA"/>
        </w:rPr>
        <w:t>&lt;&lt;</w:t>
      </w:r>
      <w:r w:rsidR="00493C7C" w:rsidRPr="00493C7C">
        <w:rPr>
          <w:rFonts w:ascii="Sylfaen" w:hAnsi="Sylfaen" w:cs="Sylfaen"/>
          <w:i/>
          <w:sz w:val="12"/>
          <w:szCs w:val="12"/>
          <w:u w:val="single"/>
          <w:lang w:val="af-ZA"/>
        </w:rPr>
        <w:t xml:space="preserve"> ՀԱՆՐԱՊԵՏԱԿԱՆ ԱՆԱՍՆԱԲՈՒԺԱՍԱՆԻՏԱՐԱԿԱՆ և ԲՈՒՍԱՍԱՆԻՏԱՐԱԿԱՆ ԼԱԲՈՐԱՏՈՐ ԾԱՌԱՅՈՒԹՅՈՒՆՆԵՐԻ ԿԵՆՏՐՈՆ </w:t>
      </w:r>
      <w:r w:rsidRPr="00493C7C">
        <w:rPr>
          <w:rFonts w:ascii="Sylfaen" w:hAnsi="Sylfaen" w:cs="Sylfaen"/>
          <w:i/>
          <w:sz w:val="12"/>
          <w:szCs w:val="12"/>
          <w:u w:val="single"/>
          <w:lang w:val="af-ZA"/>
        </w:rPr>
        <w:t>&gt;&gt; ՊՈԱԿ</w:t>
      </w:r>
    </w:p>
    <w:sectPr w:rsidR="009615FE" w:rsidRPr="00493C7C" w:rsidSect="004C49E0">
      <w:pgSz w:w="11907" w:h="16840" w:code="9"/>
      <w:pgMar w:top="426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7C709" w14:textId="77777777" w:rsidR="00C66009" w:rsidRDefault="00C66009" w:rsidP="009549F4">
      <w:pPr>
        <w:spacing w:before="0" w:after="0"/>
      </w:pPr>
      <w:r>
        <w:separator/>
      </w:r>
    </w:p>
  </w:endnote>
  <w:endnote w:type="continuationSeparator" w:id="0">
    <w:p w14:paraId="6E7858BB" w14:textId="77777777" w:rsidR="00C66009" w:rsidRDefault="00C66009" w:rsidP="009549F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altName w:val="Times New Roma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97F03F" w14:textId="77777777" w:rsidR="00C66009" w:rsidRDefault="00C66009" w:rsidP="009549F4">
      <w:pPr>
        <w:spacing w:before="0" w:after="0"/>
      </w:pPr>
      <w:r>
        <w:separator/>
      </w:r>
    </w:p>
  </w:footnote>
  <w:footnote w:type="continuationSeparator" w:id="0">
    <w:p w14:paraId="372A4EC5" w14:textId="77777777" w:rsidR="00C66009" w:rsidRDefault="00C66009" w:rsidP="009549F4">
      <w:pPr>
        <w:spacing w:before="0" w:after="0"/>
      </w:pPr>
      <w:r>
        <w:continuationSeparator/>
      </w:r>
    </w:p>
  </w:footnote>
  <w:footnote w:id="1">
    <w:p w14:paraId="16550EE8" w14:textId="77777777" w:rsidR="00DC0E9D" w:rsidRPr="00FB3315" w:rsidRDefault="00DC0E9D" w:rsidP="00D41EB2">
      <w:pPr>
        <w:pStyle w:val="FootnoteText"/>
        <w:jc w:val="both"/>
        <w:rPr>
          <w:rFonts w:asciiTheme="minorHAnsi" w:hAnsiTheme="minorHAnsi"/>
          <w:bCs/>
          <w:i/>
          <w:sz w:val="12"/>
          <w:szCs w:val="12"/>
          <w:lang w:val="hy-AM"/>
        </w:rPr>
      </w:pPr>
    </w:p>
  </w:footnote>
  <w:footnote w:id="2">
    <w:p w14:paraId="58299F97" w14:textId="77777777" w:rsidR="00DC0E9D" w:rsidRPr="00FB3315" w:rsidRDefault="00DC0E9D" w:rsidP="00D41EB2">
      <w:pPr>
        <w:pStyle w:val="FootnoteText"/>
        <w:jc w:val="both"/>
        <w:rPr>
          <w:rFonts w:asciiTheme="minorHAnsi" w:hAnsiTheme="minorHAnsi"/>
          <w:bCs/>
          <w:i/>
          <w:sz w:val="16"/>
          <w:szCs w:val="16"/>
          <w:lang w:val="hy-AM"/>
        </w:rPr>
      </w:pPr>
    </w:p>
  </w:footnote>
  <w:footnote w:id="3">
    <w:p w14:paraId="4FDC3E5E" w14:textId="77777777" w:rsidR="000D7AF1" w:rsidRPr="00FB3315" w:rsidRDefault="000D7AF1" w:rsidP="00D41EB2">
      <w:pPr>
        <w:pStyle w:val="FootnoteText"/>
        <w:jc w:val="both"/>
        <w:rPr>
          <w:rFonts w:asciiTheme="minorHAnsi" w:hAnsiTheme="minorHAnsi"/>
          <w:i/>
          <w:sz w:val="16"/>
          <w:szCs w:val="16"/>
          <w:lang w:val="hy-AM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9F4"/>
    <w:rsid w:val="00017FBB"/>
    <w:rsid w:val="00026F8D"/>
    <w:rsid w:val="00027D2E"/>
    <w:rsid w:val="0003696D"/>
    <w:rsid w:val="0007702A"/>
    <w:rsid w:val="00086F4D"/>
    <w:rsid w:val="00087ACE"/>
    <w:rsid w:val="000903D9"/>
    <w:rsid w:val="000B31EF"/>
    <w:rsid w:val="000B3346"/>
    <w:rsid w:val="000C5F79"/>
    <w:rsid w:val="000D227E"/>
    <w:rsid w:val="000D3DAB"/>
    <w:rsid w:val="000D7AF1"/>
    <w:rsid w:val="000D7FD1"/>
    <w:rsid w:val="000F685A"/>
    <w:rsid w:val="001005DE"/>
    <w:rsid w:val="0015140E"/>
    <w:rsid w:val="001714C3"/>
    <w:rsid w:val="00196F17"/>
    <w:rsid w:val="001A0E28"/>
    <w:rsid w:val="001A5A6B"/>
    <w:rsid w:val="001B4A26"/>
    <w:rsid w:val="001E4EA2"/>
    <w:rsid w:val="00214D36"/>
    <w:rsid w:val="0025089C"/>
    <w:rsid w:val="00263AB6"/>
    <w:rsid w:val="00273BA9"/>
    <w:rsid w:val="002750BD"/>
    <w:rsid w:val="0028040B"/>
    <w:rsid w:val="00285ACD"/>
    <w:rsid w:val="00286718"/>
    <w:rsid w:val="002C37AD"/>
    <w:rsid w:val="002D0628"/>
    <w:rsid w:val="002D0F07"/>
    <w:rsid w:val="003131A3"/>
    <w:rsid w:val="0033278A"/>
    <w:rsid w:val="00340FCB"/>
    <w:rsid w:val="00347BDE"/>
    <w:rsid w:val="00364D69"/>
    <w:rsid w:val="003805B9"/>
    <w:rsid w:val="003857A3"/>
    <w:rsid w:val="003A35EE"/>
    <w:rsid w:val="003A6100"/>
    <w:rsid w:val="003B42E0"/>
    <w:rsid w:val="003D5597"/>
    <w:rsid w:val="003D55F6"/>
    <w:rsid w:val="003E2434"/>
    <w:rsid w:val="004142B2"/>
    <w:rsid w:val="00426E39"/>
    <w:rsid w:val="004434F7"/>
    <w:rsid w:val="0044670A"/>
    <w:rsid w:val="0045444F"/>
    <w:rsid w:val="0045454D"/>
    <w:rsid w:val="004870E0"/>
    <w:rsid w:val="00493C7C"/>
    <w:rsid w:val="004C49E0"/>
    <w:rsid w:val="004F24B7"/>
    <w:rsid w:val="004F2D6B"/>
    <w:rsid w:val="004F7AA6"/>
    <w:rsid w:val="0050597E"/>
    <w:rsid w:val="005065CC"/>
    <w:rsid w:val="0050794F"/>
    <w:rsid w:val="00550BC5"/>
    <w:rsid w:val="00551F45"/>
    <w:rsid w:val="005710D1"/>
    <w:rsid w:val="00593EF1"/>
    <w:rsid w:val="005A0CEC"/>
    <w:rsid w:val="005A7969"/>
    <w:rsid w:val="005D02C4"/>
    <w:rsid w:val="005F7B2D"/>
    <w:rsid w:val="006102C0"/>
    <w:rsid w:val="00631598"/>
    <w:rsid w:val="00645122"/>
    <w:rsid w:val="00647F6C"/>
    <w:rsid w:val="00660521"/>
    <w:rsid w:val="00661DD7"/>
    <w:rsid w:val="00693CAB"/>
    <w:rsid w:val="006B0C9D"/>
    <w:rsid w:val="006B28E0"/>
    <w:rsid w:val="006B74E0"/>
    <w:rsid w:val="006D05D7"/>
    <w:rsid w:val="006E142F"/>
    <w:rsid w:val="006E4514"/>
    <w:rsid w:val="006F230A"/>
    <w:rsid w:val="00707C6E"/>
    <w:rsid w:val="00730277"/>
    <w:rsid w:val="00736EB5"/>
    <w:rsid w:val="007375D6"/>
    <w:rsid w:val="00763E14"/>
    <w:rsid w:val="00775B9D"/>
    <w:rsid w:val="00783D6F"/>
    <w:rsid w:val="007853B0"/>
    <w:rsid w:val="00785E77"/>
    <w:rsid w:val="007B28EE"/>
    <w:rsid w:val="007B2AC4"/>
    <w:rsid w:val="007B5EDB"/>
    <w:rsid w:val="007B75BE"/>
    <w:rsid w:val="007B79BF"/>
    <w:rsid w:val="007D5408"/>
    <w:rsid w:val="007E1730"/>
    <w:rsid w:val="00807A57"/>
    <w:rsid w:val="00807B2E"/>
    <w:rsid w:val="00845451"/>
    <w:rsid w:val="00857E77"/>
    <w:rsid w:val="008604A5"/>
    <w:rsid w:val="009023A2"/>
    <w:rsid w:val="009261FA"/>
    <w:rsid w:val="00946A9F"/>
    <w:rsid w:val="009549F4"/>
    <w:rsid w:val="009615FE"/>
    <w:rsid w:val="0099061A"/>
    <w:rsid w:val="009918E0"/>
    <w:rsid w:val="009A454D"/>
    <w:rsid w:val="009C7695"/>
    <w:rsid w:val="009E558A"/>
    <w:rsid w:val="009F2BEA"/>
    <w:rsid w:val="00A14EE7"/>
    <w:rsid w:val="00A733E7"/>
    <w:rsid w:val="00AB1DB9"/>
    <w:rsid w:val="00AB3576"/>
    <w:rsid w:val="00AB3CAA"/>
    <w:rsid w:val="00AB5403"/>
    <w:rsid w:val="00AC6B13"/>
    <w:rsid w:val="00AF7BE1"/>
    <w:rsid w:val="00B003CC"/>
    <w:rsid w:val="00B03E2A"/>
    <w:rsid w:val="00B25EA7"/>
    <w:rsid w:val="00B27E8C"/>
    <w:rsid w:val="00B4395E"/>
    <w:rsid w:val="00B4564A"/>
    <w:rsid w:val="00B65C9B"/>
    <w:rsid w:val="00BA17D2"/>
    <w:rsid w:val="00BB2BB1"/>
    <w:rsid w:val="00BB4C14"/>
    <w:rsid w:val="00BC55DF"/>
    <w:rsid w:val="00BE0176"/>
    <w:rsid w:val="00BE7C88"/>
    <w:rsid w:val="00BF3CFE"/>
    <w:rsid w:val="00C1016A"/>
    <w:rsid w:val="00C21746"/>
    <w:rsid w:val="00C30C50"/>
    <w:rsid w:val="00C40702"/>
    <w:rsid w:val="00C47723"/>
    <w:rsid w:val="00C51AB4"/>
    <w:rsid w:val="00C541D5"/>
    <w:rsid w:val="00C66009"/>
    <w:rsid w:val="00C67D96"/>
    <w:rsid w:val="00C90F9B"/>
    <w:rsid w:val="00C96434"/>
    <w:rsid w:val="00CA36D2"/>
    <w:rsid w:val="00CB55EC"/>
    <w:rsid w:val="00CB746F"/>
    <w:rsid w:val="00CC04D7"/>
    <w:rsid w:val="00CC1157"/>
    <w:rsid w:val="00CE659E"/>
    <w:rsid w:val="00CF00C8"/>
    <w:rsid w:val="00CF4A66"/>
    <w:rsid w:val="00D254CD"/>
    <w:rsid w:val="00D41EB2"/>
    <w:rsid w:val="00D575B8"/>
    <w:rsid w:val="00D93E82"/>
    <w:rsid w:val="00DA6EA3"/>
    <w:rsid w:val="00DC0E9D"/>
    <w:rsid w:val="00E303A9"/>
    <w:rsid w:val="00E80FA4"/>
    <w:rsid w:val="00EF4462"/>
    <w:rsid w:val="00F00DCF"/>
    <w:rsid w:val="00F114D4"/>
    <w:rsid w:val="00F12E02"/>
    <w:rsid w:val="00F15043"/>
    <w:rsid w:val="00F228EA"/>
    <w:rsid w:val="00F454C6"/>
    <w:rsid w:val="00F775BE"/>
    <w:rsid w:val="00F81F33"/>
    <w:rsid w:val="00FA032D"/>
    <w:rsid w:val="00FA112C"/>
    <w:rsid w:val="00FA1AB6"/>
    <w:rsid w:val="00FB3315"/>
    <w:rsid w:val="00FE5352"/>
    <w:rsid w:val="00FE5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1251E7"/>
  <w15:docId w15:val="{2692425D-1419-4DDF-B5BD-04FCCF2FC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49F4"/>
    <w:pPr>
      <w:spacing w:before="360" w:after="240" w:line="240" w:lineRule="auto"/>
      <w:ind w:left="576" w:hanging="576"/>
    </w:pPr>
    <w:rPr>
      <w:rFonts w:ascii="Calibri" w:eastAsia="Calibri" w:hAnsi="Calibri" w:cs="Times New Roman"/>
      <w:lang w:val="en-US"/>
    </w:rPr>
  </w:style>
  <w:style w:type="paragraph" w:styleId="Heading2">
    <w:name w:val="heading 2"/>
    <w:basedOn w:val="Normal"/>
    <w:next w:val="Normal"/>
    <w:link w:val="Heading2Char"/>
    <w:qFormat/>
    <w:rsid w:val="00C47723"/>
    <w:pPr>
      <w:keepNext/>
      <w:spacing w:before="0" w:after="0" w:line="360" w:lineRule="auto"/>
      <w:ind w:left="0" w:firstLine="708"/>
      <w:outlineLvl w:val="1"/>
    </w:pPr>
    <w:rPr>
      <w:rFonts w:ascii="Times Armenian" w:eastAsia="Times New Roman" w:hAnsi="Times Armeni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B65C9B"/>
    <w:pPr>
      <w:keepNext/>
      <w:spacing w:before="0" w:after="0" w:line="360" w:lineRule="auto"/>
      <w:ind w:left="0" w:firstLine="0"/>
      <w:jc w:val="center"/>
      <w:outlineLvl w:val="2"/>
    </w:pPr>
    <w:rPr>
      <w:rFonts w:ascii="Arial LatArm" w:eastAsia="Times New Roman" w:hAnsi="Arial LatArm"/>
      <w:i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9549F4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rsid w:val="009549F4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FootnoteReference">
    <w:name w:val="footnote reference"/>
    <w:rsid w:val="009549F4"/>
    <w:rPr>
      <w:vertAlign w:val="superscript"/>
    </w:rPr>
  </w:style>
  <w:style w:type="character" w:customStyle="1" w:styleId="Heading3Char">
    <w:name w:val="Heading 3 Char"/>
    <w:basedOn w:val="DefaultParagraphFont"/>
    <w:link w:val="Heading3"/>
    <w:rsid w:val="00B65C9B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customStyle="1" w:styleId="msonormalmrcssattr">
    <w:name w:val="msonormal_mr_css_attr"/>
    <w:basedOn w:val="Normal"/>
    <w:rsid w:val="0045454D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customStyle="1" w:styleId="BasicParagraph">
    <w:name w:val="[Basic Paragraph]"/>
    <w:basedOn w:val="Normal"/>
    <w:uiPriority w:val="99"/>
    <w:rsid w:val="002750BD"/>
    <w:pPr>
      <w:autoSpaceDE w:val="0"/>
      <w:autoSpaceDN w:val="0"/>
      <w:adjustRightInd w:val="0"/>
      <w:spacing w:before="0" w:after="0" w:line="288" w:lineRule="auto"/>
      <w:ind w:left="0" w:firstLine="0"/>
      <w:textAlignment w:val="center"/>
    </w:pPr>
    <w:rPr>
      <w:rFonts w:ascii="GHEA Mariam" w:hAnsi="GHEA Mariam" w:cs="GHEA Mariam"/>
      <w:color w:val="000000"/>
      <w:sz w:val="24"/>
      <w:szCs w:val="24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D41EB2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D41EB2"/>
    <w:rPr>
      <w:rFonts w:ascii="Calibri" w:eastAsia="Calibri" w:hAnsi="Calibri" w:cs="Times New Roman"/>
      <w:lang w:val="en-US"/>
    </w:rPr>
  </w:style>
  <w:style w:type="character" w:customStyle="1" w:styleId="Heading2Char">
    <w:name w:val="Heading 2 Char"/>
    <w:basedOn w:val="DefaultParagraphFont"/>
    <w:link w:val="Heading2"/>
    <w:rsid w:val="00C47723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446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4462"/>
    <w:rPr>
      <w:rFonts w:ascii="Tahoma" w:eastAsia="Calibri" w:hAnsi="Tahoma" w:cs="Tahoma"/>
      <w:sz w:val="16"/>
      <w:szCs w:val="16"/>
      <w:lang w:val="en-US"/>
    </w:rPr>
  </w:style>
  <w:style w:type="character" w:styleId="Strong">
    <w:name w:val="Strong"/>
    <w:basedOn w:val="DefaultParagraphFont"/>
    <w:uiPriority w:val="22"/>
    <w:qFormat/>
    <w:rsid w:val="001B4A2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04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9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0B7832-36EB-4BC1-8372-7663D5C7F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1592</Words>
  <Characters>9078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Meri Harutyunyan</cp:lastModifiedBy>
  <cp:revision>62</cp:revision>
  <cp:lastPrinted>2023-04-21T09:43:00Z</cp:lastPrinted>
  <dcterms:created xsi:type="dcterms:W3CDTF">2026-04-30T09:57:00Z</dcterms:created>
  <dcterms:modified xsi:type="dcterms:W3CDTF">2026-05-07T13:03:00Z</dcterms:modified>
</cp:coreProperties>
</file>